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F1" w:rsidRDefault="00B958F1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58F1" w:rsidRDefault="00B958F1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57A0" w:rsidRPr="004A4F57" w:rsidRDefault="007E57A0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х.</w:t>
      </w:r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Севостьянов Милютинский район</w:t>
      </w:r>
    </w:p>
    <w:p w:rsidR="00B958F1" w:rsidRDefault="007E57A0" w:rsidP="0029645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296458" w:rsidRPr="00296458" w:rsidRDefault="00296458" w:rsidP="0029645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458" w:rsidRDefault="00296458" w:rsidP="007E57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2905125" cy="1674140"/>
            <wp:effectExtent l="19050" t="0" r="9525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7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458" w:rsidRDefault="00296458" w:rsidP="007E57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57A0" w:rsidRPr="00D9616A" w:rsidRDefault="007E57A0" w:rsidP="007E57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7E57A0" w:rsidRPr="00D9616A" w:rsidRDefault="007E57A0" w:rsidP="007E57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b/>
          <w:sz w:val="28"/>
          <w:szCs w:val="28"/>
        </w:rPr>
        <w:t>по английскому языку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>Уровень общего образования (класс): о</w:t>
      </w:r>
      <w:r w:rsidR="00AB7EC6">
        <w:rPr>
          <w:rFonts w:ascii="Times New Roman" w:eastAsia="Times New Roman" w:hAnsi="Times New Roman" w:cs="Times New Roman"/>
          <w:sz w:val="28"/>
          <w:szCs w:val="28"/>
        </w:rPr>
        <w:t>сновное общее образование, 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0435">
        <w:rPr>
          <w:rFonts w:ascii="Times New Roman" w:eastAsia="Times New Roman" w:hAnsi="Times New Roman" w:cs="Times New Roman"/>
          <w:sz w:val="28"/>
          <w:szCs w:val="28"/>
        </w:rPr>
        <w:t>Количество часов: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935A4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935A41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782ACB">
        <w:rPr>
          <w:rFonts w:ascii="Times New Roman" w:eastAsia="Times New Roman" w:hAnsi="Times New Roman" w:cs="Times New Roman"/>
          <w:sz w:val="28"/>
          <w:szCs w:val="28"/>
        </w:rPr>
        <w:t>Овчинникова Екатерина Петровна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 Примерная программа по иностр</w:t>
      </w:r>
      <w:r w:rsidR="00532EF8">
        <w:rPr>
          <w:rFonts w:ascii="Times New Roman" w:eastAsia="Times New Roman" w:hAnsi="Times New Roman" w:cs="Times New Roman"/>
          <w:sz w:val="28"/>
          <w:szCs w:val="28"/>
        </w:rPr>
        <w:t>анному языку 5-9 класс, 2015 г.</w:t>
      </w:r>
    </w:p>
    <w:p w:rsidR="00B958F1" w:rsidRPr="005B5112" w:rsidRDefault="007E57A0" w:rsidP="005B5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>Авторская программа Апалькова В. Г.  «Английский язык» (Spotlight “Английский в фокусе”). 5-</w:t>
      </w:r>
      <w:r>
        <w:rPr>
          <w:rFonts w:ascii="Times New Roman" w:eastAsia="Times New Roman" w:hAnsi="Times New Roman" w:cs="Times New Roman"/>
          <w:sz w:val="28"/>
          <w:szCs w:val="28"/>
        </w:rPr>
        <w:t>9 классы.- М: Просвещение, 2015</w:t>
      </w:r>
    </w:p>
    <w:p w:rsidR="00B958F1" w:rsidRPr="00A3060D" w:rsidRDefault="00B958F1" w:rsidP="007E57A0">
      <w:pPr>
        <w:pStyle w:val="a3"/>
        <w:jc w:val="both"/>
        <w:rPr>
          <w:b/>
        </w:rPr>
      </w:pPr>
    </w:p>
    <w:p w:rsidR="007E57A0" w:rsidRPr="00D9616A" w:rsidRDefault="007E57A0" w:rsidP="007E57A0">
      <w:pPr>
        <w:pStyle w:val="a3"/>
        <w:numPr>
          <w:ilvl w:val="0"/>
          <w:numId w:val="28"/>
        </w:numPr>
        <w:shd w:val="clear" w:color="auto" w:fill="FFFFFF"/>
        <w:jc w:val="center"/>
        <w:outlineLvl w:val="0"/>
        <w:rPr>
          <w:b/>
        </w:rPr>
      </w:pPr>
      <w:r w:rsidRPr="00D9616A">
        <w:rPr>
          <w:b/>
        </w:rPr>
        <w:t>ПОЯСНИТЕЛЬНАЯ ЗАПИСКА</w:t>
      </w:r>
    </w:p>
    <w:p w:rsidR="007E57A0" w:rsidRPr="00D9616A" w:rsidRDefault="007E57A0" w:rsidP="00244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5-8 классов общеобразовательных учреждений.</w:t>
      </w:r>
    </w:p>
    <w:p w:rsidR="007E57A0" w:rsidRPr="00D9616A" w:rsidRDefault="007E57A0" w:rsidP="00244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Программа основывается на требованиях ФГОС основного общего образования (http://standart.edu.ru) ,  содержании Примерной основной образовательной программы основного общего образования, </w:t>
      </w:r>
      <w:r w:rsidRPr="00D9616A">
        <w:rPr>
          <w:rFonts w:ascii="Times New Roman" w:hAnsi="Times New Roman" w:cs="Times New Roman"/>
          <w:spacing w:val="-2"/>
          <w:sz w:val="24"/>
          <w:szCs w:val="24"/>
        </w:rPr>
        <w:t xml:space="preserve">одобренной </w:t>
      </w:r>
      <w:r w:rsidRPr="00D9616A">
        <w:rPr>
          <w:rFonts w:ascii="Times New Roman" w:hAnsi="Times New Roman" w:cs="Times New Roman"/>
          <w:sz w:val="24"/>
          <w:szCs w:val="24"/>
        </w:rPr>
        <w:t>решением федерального учебно-методического объединения по общему образованию (протокол от 8 апреля 2015 г. № 1/15); программы по иностранному языку (Примерные программы основного общего образования. Иностранный язык. – М.: Просвещение, 2012. – (Серия «Стандарты второго поколения») и Основной образовательной программы основного общего образования МБОУ Россошанской ООШ, утвержденной решением педагогического совета от 31.08. 2015 г., протокол  №1 в</w:t>
      </w:r>
      <w:r w:rsidR="007863D4">
        <w:rPr>
          <w:rFonts w:ascii="Times New Roman" w:hAnsi="Times New Roman" w:cs="Times New Roman"/>
          <w:sz w:val="24"/>
          <w:szCs w:val="24"/>
        </w:rPr>
        <w:t xml:space="preserve"> редакции протокол от 27.08.2019</w:t>
      </w:r>
      <w:r w:rsidRPr="00D9616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E57A0" w:rsidRPr="00D9616A" w:rsidRDefault="007E57A0" w:rsidP="003D6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Учебники УМК «Английский в фокусе» 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5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2015.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6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2015.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>Английск</w:t>
      </w:r>
      <w:r>
        <w:t>6</w:t>
      </w:r>
      <w:r w:rsidRPr="00D9616A">
        <w:t xml:space="preserve">ий язык,  7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2016.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8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2017.</w:t>
      </w:r>
    </w:p>
    <w:p w:rsidR="007E57A0" w:rsidRPr="00D9616A" w:rsidRDefault="007E57A0" w:rsidP="007E57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616A">
        <w:rPr>
          <w:rFonts w:ascii="Times New Roman" w:hAnsi="Times New Roman" w:cs="Times New Roman"/>
          <w:b/>
          <w:bCs/>
          <w:iCs/>
          <w:sz w:val="24"/>
          <w:szCs w:val="24"/>
        </w:rPr>
        <w:t>Цели курса</w:t>
      </w:r>
    </w:p>
    <w:p w:rsidR="007E57A0" w:rsidRPr="00D9616A" w:rsidRDefault="007E57A0" w:rsidP="007E57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>Изучение иностранного языка в основной школе направлено на достижение следующих целей: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иноязычной коммуникативной компетенции в совокупности ее составляющих, а именно:</w:t>
      </w:r>
    </w:p>
    <w:p w:rsidR="007E57A0" w:rsidRPr="00D9616A" w:rsidRDefault="007E57A0" w:rsidP="007E57A0">
      <w:pPr>
        <w:widowControl w:val="0"/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речевая</w:t>
      </w:r>
      <w:r>
        <w:rPr>
          <w:rFonts w:ascii="Times New Roman" w:hAnsi="Times New Roman" w:cs="Times New Roman"/>
          <w:sz w:val="24"/>
          <w:szCs w:val="24"/>
        </w:rPr>
        <w:tab/>
        <w:t xml:space="preserve">компетенция, развитие </w:t>
      </w:r>
      <w:r w:rsidRPr="00D9616A">
        <w:rPr>
          <w:rFonts w:ascii="Times New Roman" w:hAnsi="Times New Roman" w:cs="Times New Roman"/>
          <w:sz w:val="24"/>
          <w:szCs w:val="24"/>
        </w:rPr>
        <w:t>коммуникативных умений в четырех основных видах речевой деятельности (говорении, аудировании, чтении, письме);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социокультурная/межкультурная компетенция—приобщение к культуре, 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основной школы на разных ее этапах; формирование умения представлять свою страну, ее культуру в условиях межкультурного общения;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компенсаторная компетенция — развитие умений выходить из положения в условиях дефицита языковых средств при получении и передаче информации;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учебно-познавательная</w:t>
      </w:r>
      <w:r w:rsidRPr="00D9616A">
        <w:tab/>
        <w:t>компетенция — дальнейшее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личности учащихся посредством реализации воспитательного потенциала иностранного языка: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формирование у учащихся потребности изучения иностранных языков и овладения ими как средством общения, познания, 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lastRenderedPageBreak/>
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стремления к овладению основами мировой культуры средствами иностранного языка;</w:t>
      </w:r>
    </w:p>
    <w:p w:rsidR="007E57A0" w:rsidRPr="00D9616A" w:rsidRDefault="007E57A0" w:rsidP="007E57A0">
      <w:pPr>
        <w:pStyle w:val="a3"/>
        <w:numPr>
          <w:ilvl w:val="0"/>
          <w:numId w:val="5"/>
        </w:numPr>
        <w:tabs>
          <w:tab w:val="left" w:pos="851"/>
        </w:tabs>
        <w:ind w:left="567" w:right="7" w:firstLine="0"/>
        <w:jc w:val="both"/>
      </w:pPr>
      <w:r w:rsidRPr="00D9616A">
        <w:t>осознание необходимости вести здоровый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7E57A0" w:rsidRPr="00D9616A" w:rsidRDefault="007E57A0" w:rsidP="0024419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Федеральный базисный учебный план для образовательных </w:t>
      </w:r>
      <w:r w:rsidRPr="00D9616A">
        <w:rPr>
          <w:rStyle w:val="FontStyle15"/>
          <w:rFonts w:ascii="Times New Roman" w:hAnsi="Times New Roman" w:cs="Times New Roman"/>
          <w:sz w:val="24"/>
          <w:szCs w:val="24"/>
        </w:rPr>
        <w:t xml:space="preserve">организаций </w:t>
      </w:r>
      <w:r w:rsidRPr="00D9616A">
        <w:rPr>
          <w:rFonts w:ascii="Times New Roman" w:hAnsi="Times New Roman" w:cs="Times New Roman"/>
          <w:sz w:val="24"/>
          <w:szCs w:val="24"/>
        </w:rPr>
        <w:t>Российской Федерации отводит 525 часов (из расчёта 3 учебных часа в неделю) для обязательного изучения иностранного языка в 5–9 классах, на каждый класс предполагается выделить по 105 часов. В 5-8 классах соответственно 420 часов.</w:t>
      </w:r>
      <w:r w:rsidRPr="00D9616A">
        <w:rPr>
          <w:rFonts w:ascii="Times New Roman" w:hAnsi="Times New Roman" w:cs="Times New Roman"/>
          <w:sz w:val="24"/>
          <w:szCs w:val="24"/>
        </w:rPr>
        <w:tab/>
      </w:r>
    </w:p>
    <w:p w:rsidR="007E57A0" w:rsidRPr="00D9616A" w:rsidRDefault="007E57A0" w:rsidP="0024419E">
      <w:pPr>
        <w:pStyle w:val="20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rPr>
          <w:rFonts w:cs="Times New Roman"/>
          <w:sz w:val="24"/>
          <w:szCs w:val="24"/>
        </w:rPr>
      </w:pPr>
      <w:r w:rsidRPr="00D9616A">
        <w:rPr>
          <w:rFonts w:cs="Times New Roman"/>
          <w:sz w:val="24"/>
          <w:szCs w:val="24"/>
        </w:rPr>
        <w:t>Планируемые результаты освоения учебного предмета</w:t>
      </w:r>
    </w:p>
    <w:p w:rsidR="007E57A0" w:rsidRPr="00D9616A" w:rsidRDefault="007E57A0" w:rsidP="003D6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Данная программа обеспечивает формирование личностных, метапредметных и предметных результатов в 5-8 классах: </w:t>
      </w:r>
    </w:p>
    <w:p w:rsidR="007E57A0" w:rsidRPr="00D9616A" w:rsidRDefault="007E57A0" w:rsidP="003D6A5E">
      <w:pPr>
        <w:tabs>
          <w:tab w:val="left" w:pos="31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D9616A">
        <w:rPr>
          <w:rFonts w:ascii="Times New Roman" w:hAnsi="Times New Roman" w:cs="Times New Roman"/>
          <w:sz w:val="24"/>
          <w:szCs w:val="24"/>
        </w:rPr>
        <w:t>являются:</w:t>
      </w:r>
    </w:p>
    <w:p w:rsidR="007E57A0" w:rsidRPr="00D9616A" w:rsidRDefault="007E57A0" w:rsidP="003D6A5E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D9616A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D9616A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D9616A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D961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D9616A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D961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D9616A">
        <w:rPr>
          <w:rStyle w:val="dash041e005f0431005f044b005f0447005f043d005f044b005f0439005f005fchar1char1"/>
        </w:rPr>
        <w:t>процессе</w:t>
      </w:r>
      <w:r w:rsidRPr="00D9616A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основ </w:t>
      </w:r>
      <w:r w:rsidRPr="00D9616A">
        <w:rPr>
          <w:rStyle w:val="dash041e005f0431005f044b005f0447005f043d005f044b005f0439005f005fchar1char1"/>
        </w:rPr>
        <w:t xml:space="preserve">экологической культуры </w:t>
      </w:r>
      <w:r w:rsidRPr="00D9616A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D9616A">
        <w:rPr>
          <w:rStyle w:val="dash041e005f0431005f044b005f0447005f043d005f044b005f0439005f005fchar1char1"/>
        </w:rPr>
        <w:t xml:space="preserve">значения </w:t>
      </w:r>
      <w:r w:rsidRPr="00D9616A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1080"/>
        </w:tabs>
        <w:jc w:val="both"/>
      </w:pPr>
      <w:r w:rsidRPr="00D9616A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осознание возможностей самореализации средствами иностранного языка;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стремление к совершенствованию речевой культуры в целом;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коммуникативной компетенции в межкультурной и межэтнической коммуникации;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общекультурной и этнической идентичности как составляющих гражданской идентичности личности;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7E57A0" w:rsidRPr="00D9616A" w:rsidRDefault="007E57A0" w:rsidP="007E57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</w:t>
      </w:r>
      <w:r w:rsidRPr="00D9616A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lastRenderedPageBreak/>
        <w:t xml:space="preserve">умение создавать, применять и преобразовывать </w:t>
      </w:r>
      <w:r w:rsidRPr="00D9616A">
        <w:rPr>
          <w:rStyle w:val="dash041e005f0431005f044b005f0447005f043d005f044b005f0439005f005fchar1char1"/>
        </w:rPr>
        <w:t>знаки и символы, модели</w:t>
      </w:r>
      <w:r w:rsidRPr="00D9616A">
        <w:rPr>
          <w:rFonts w:ascii="Times New Roman" w:hAnsi="Times New Roman" w:cs="Times New Roman"/>
          <w:sz w:val="24"/>
          <w:szCs w:val="24"/>
        </w:rPr>
        <w:t xml:space="preserve"> и схемы для решения учебных и познавательных задач;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>у</w:t>
      </w:r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мение</w:t>
      </w:r>
      <w:r w:rsidRPr="00D9616A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индивидуально и в группе:</w:t>
      </w:r>
      <w:r w:rsidRPr="00D9616A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7E57A0" w:rsidRPr="00D9616A" w:rsidRDefault="007E57A0" w:rsidP="007E57A0">
      <w:pPr>
        <w:pStyle w:val="dash041e005f0431005f044b005f0447005f043d005f044b005f0439"/>
        <w:numPr>
          <w:ilvl w:val="0"/>
          <w:numId w:val="3"/>
        </w:numPr>
        <w:jc w:val="both"/>
      </w:pPr>
      <w:r w:rsidRPr="00D9616A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умения планировать своё речевое и неречевое поведение;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E57A0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вести диалог-обмен мнениями; </w:t>
      </w:r>
    </w:p>
    <w:p w:rsidR="007E57A0" w:rsidRPr="007E57A0" w:rsidRDefault="007E57A0" w:rsidP="007E57A0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брать и давать интервью;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на текст, ключевые слова/ план/ вопросы;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7E57A0" w:rsidRPr="007E57A0" w:rsidRDefault="007E57A0" w:rsidP="007E57A0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делать сообщение на заданную тему на основе прочитанного; </w:t>
      </w:r>
    </w:p>
    <w:p w:rsidR="007E57A0" w:rsidRPr="007E57A0" w:rsidRDefault="007E57A0" w:rsidP="007E57A0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7E57A0" w:rsidRPr="007E57A0" w:rsidRDefault="007E57A0" w:rsidP="007E57A0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7E57A0" w:rsidRPr="007E57A0" w:rsidRDefault="007E57A0" w:rsidP="007E57A0">
      <w:pPr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E57A0" w:rsidRPr="007E57A0" w:rsidRDefault="007E57A0" w:rsidP="007E57A0">
      <w:pPr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выделять основную тему в воспринимаемом на слух тексте;</w:t>
      </w:r>
    </w:p>
    <w:p w:rsidR="007E57A0" w:rsidRPr="007E57A0" w:rsidRDefault="007E57A0" w:rsidP="007E57A0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E57A0" w:rsidRPr="007E57A0" w:rsidRDefault="007E57A0" w:rsidP="007E57A0">
      <w:pPr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писать электронное письмо (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57A0">
        <w:rPr>
          <w:rFonts w:ascii="Times New Roman" w:hAnsi="Times New Roman" w:cs="Times New Roman"/>
          <w:sz w:val="24"/>
          <w:szCs w:val="24"/>
        </w:rPr>
        <w:t>-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57A0">
        <w:rPr>
          <w:rFonts w:ascii="Times New Roman" w:hAnsi="Times New Roman" w:cs="Times New Roman"/>
          <w:sz w:val="24"/>
          <w:szCs w:val="24"/>
        </w:rPr>
        <w:t>) зарубежному другу в ответ на электронное письмо-стимул;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составлять план/ тезисы устного или письменного сообщения; 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7E57A0" w:rsidRPr="007E57A0" w:rsidRDefault="007E57A0" w:rsidP="007E57A0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E57A0" w:rsidRPr="007E57A0" w:rsidRDefault="007E57A0" w:rsidP="007E57A0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pStyle w:val="a3"/>
        <w:numPr>
          <w:ilvl w:val="0"/>
          <w:numId w:val="17"/>
        </w:numPr>
        <w:contextualSpacing/>
        <w:jc w:val="both"/>
        <w:rPr>
          <w:b/>
        </w:rPr>
      </w:pPr>
      <w:r w:rsidRPr="007E57A0">
        <w:t>сравнивать и анализировать буквосочетания английского языка и их транскрипцию.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выражать модальные значения, чувства и эмоции с помощью интонации;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изученной тематики;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изученной тематики в соответствии с решаемой коммуникативной задачей;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E57A0" w:rsidRPr="007E57A0" w:rsidRDefault="007E57A0" w:rsidP="007E57A0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числительные при помощи суффиксов -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 w:rsidRPr="007E57A0">
        <w:rPr>
          <w:rFonts w:ascii="Times New Roman" w:hAnsi="Times New Roman" w:cs="Times New Roman"/>
          <w:sz w:val="24"/>
          <w:szCs w:val="24"/>
        </w:rPr>
        <w:t>, -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r w:rsidRPr="007E57A0">
        <w:rPr>
          <w:rFonts w:ascii="Times New Roman" w:hAnsi="Times New Roman" w:cs="Times New Roman"/>
          <w:sz w:val="24"/>
          <w:szCs w:val="24"/>
        </w:rPr>
        <w:t>; -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r w:rsidRPr="007E57A0">
        <w:rPr>
          <w:rFonts w:ascii="Times New Roman" w:hAnsi="Times New Roman" w:cs="Times New Roman"/>
          <w:sz w:val="24"/>
          <w:szCs w:val="24"/>
        </w:rPr>
        <w:t>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изученной тематики;</w:t>
      </w:r>
    </w:p>
    <w:p w:rsidR="007E57A0" w:rsidRPr="007E57A0" w:rsidRDefault="007E57A0" w:rsidP="007E57A0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E57A0" w:rsidRPr="007E57A0" w:rsidRDefault="007E57A0" w:rsidP="007E57A0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 побудительные (в утвердительной и отрицательной форме) и восклицательные;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7E57A0">
        <w:rPr>
          <w:rFonts w:ascii="Times New Roman" w:hAnsi="Times New Roman" w:cs="Times New Roman"/>
          <w:i/>
          <w:sz w:val="24"/>
          <w:szCs w:val="24"/>
        </w:rPr>
        <w:t>It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7E57A0">
        <w:rPr>
          <w:rFonts w:ascii="Times New Roman" w:hAnsi="Times New Roman" w:cs="Times New Roman"/>
          <w:i/>
          <w:sz w:val="24"/>
          <w:szCs w:val="24"/>
        </w:rPr>
        <w:t>There+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tobe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7E57A0">
        <w:rPr>
          <w:rFonts w:ascii="Times New Roman" w:hAnsi="Times New Roman" w:cs="Times New Roman"/>
          <w:i/>
          <w:sz w:val="24"/>
          <w:szCs w:val="24"/>
        </w:rPr>
        <w:t>and</w:t>
      </w:r>
      <w:r w:rsidRPr="007E57A0">
        <w:rPr>
          <w:rFonts w:ascii="Times New Roman" w:hAnsi="Times New Roman" w:cs="Times New Roman"/>
          <w:sz w:val="24"/>
          <w:szCs w:val="24"/>
        </w:rPr>
        <w:t>,</w:t>
      </w:r>
      <w:r w:rsidRPr="007E57A0">
        <w:rPr>
          <w:rFonts w:ascii="Times New Roman" w:hAnsi="Times New Roman" w:cs="Times New Roman"/>
          <w:i/>
          <w:sz w:val="24"/>
          <w:szCs w:val="24"/>
        </w:rPr>
        <w:t xml:space="preserve"> but</w:t>
      </w:r>
      <w:r w:rsidRPr="007E57A0">
        <w:rPr>
          <w:rFonts w:ascii="Times New Roman" w:hAnsi="Times New Roman" w:cs="Times New Roman"/>
          <w:sz w:val="24"/>
          <w:szCs w:val="24"/>
        </w:rPr>
        <w:t>,</w:t>
      </w:r>
      <w:r w:rsidRPr="007E57A0">
        <w:rPr>
          <w:rFonts w:ascii="Times New Roman" w:hAnsi="Times New Roman" w:cs="Times New Roman"/>
          <w:i/>
          <w:sz w:val="24"/>
          <w:szCs w:val="24"/>
        </w:rPr>
        <w:t xml:space="preserve"> or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Pr="007E57A0">
        <w:rPr>
          <w:rFonts w:ascii="Times New Roman" w:hAnsi="Times New Roman" w:cs="Times New Roman"/>
          <w:sz w:val="24"/>
          <w:szCs w:val="24"/>
        </w:rPr>
        <w:t>/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7E57A0">
        <w:rPr>
          <w:rFonts w:ascii="Times New Roman" w:hAnsi="Times New Roman" w:cs="Times New Roman"/>
          <w:sz w:val="24"/>
          <w:szCs w:val="24"/>
        </w:rPr>
        <w:t>/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afew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7E57A0">
        <w:rPr>
          <w:rFonts w:ascii="Times New Roman" w:hAnsi="Times New Roman" w:cs="Times New Roman"/>
          <w:sz w:val="24"/>
          <w:szCs w:val="24"/>
        </w:rPr>
        <w:t>/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alittle</w:t>
      </w:r>
      <w:r w:rsidRPr="007E57A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Continuous;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 w:rsidRPr="007E57A0">
        <w:rPr>
          <w:rFonts w:ascii="Times New Roman" w:hAnsi="Times New Roman" w:cs="Times New Roman"/>
          <w:i/>
          <w:sz w:val="24"/>
          <w:szCs w:val="24"/>
        </w:rPr>
        <w:t>, to be going to;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7E57A0">
        <w:rPr>
          <w:rFonts w:ascii="Times New Roman" w:hAnsi="Times New Roman" w:cs="Times New Roman"/>
          <w:sz w:val="24"/>
          <w:szCs w:val="24"/>
        </w:rPr>
        <w:t>);</w:t>
      </w:r>
    </w:p>
    <w:p w:rsidR="008A7903" w:rsidRDefault="007E57A0" w:rsidP="008A7903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предлоги места, времени, направления; </w:t>
      </w:r>
    </w:p>
    <w:p w:rsidR="007E57A0" w:rsidRPr="008A7903" w:rsidRDefault="007E57A0" w:rsidP="008A7903">
      <w:pPr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903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need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might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распознавать по формальным признакам и понимать значение неличных форм глагола (инфинитива) без различения их функций и употреблять их в речи;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E57A0" w:rsidRPr="007E57A0" w:rsidRDefault="007E57A0" w:rsidP="007E57A0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7E57A0" w:rsidRPr="007E57A0" w:rsidRDefault="007E57A0" w:rsidP="007E57A0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 получит возможность научиться:</w:t>
      </w:r>
    </w:p>
    <w:p w:rsidR="007E57A0" w:rsidRPr="007E57A0" w:rsidRDefault="007E57A0" w:rsidP="007E57A0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7E57A0" w:rsidRPr="007E57A0" w:rsidRDefault="007E57A0" w:rsidP="007E57A0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3D6A5E" w:rsidRDefault="007E57A0" w:rsidP="003D6A5E">
      <w:pPr>
        <w:numPr>
          <w:ilvl w:val="0"/>
          <w:numId w:val="2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пользоваться языковой и контекстуальной догадкой при аудировании и чтении. </w:t>
      </w:r>
    </w:p>
    <w:p w:rsidR="007E57A0" w:rsidRPr="00961477" w:rsidRDefault="007E57A0" w:rsidP="007E57A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61477">
        <w:rPr>
          <w:rFonts w:ascii="Times New Roman" w:hAnsi="Times New Roman" w:cs="Times New Roman"/>
          <w:b/>
          <w:caps/>
          <w:sz w:val="24"/>
          <w:szCs w:val="24"/>
          <w:lang w:val="en-US"/>
        </w:rPr>
        <w:t>III</w:t>
      </w:r>
      <w:r w:rsidRPr="00961477">
        <w:rPr>
          <w:rFonts w:ascii="Times New Roman" w:hAnsi="Times New Roman" w:cs="Times New Roman"/>
          <w:b/>
          <w:caps/>
          <w:sz w:val="24"/>
          <w:szCs w:val="24"/>
        </w:rPr>
        <w:t>. Содержание курса</w:t>
      </w:r>
    </w:p>
    <w:p w:rsidR="007E57A0" w:rsidRPr="00961477" w:rsidRDefault="007E57A0" w:rsidP="007E57A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61477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4. Школьное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образование,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5. Мир профессии. Проблемы выбора профессии. Роль иностранного языка в планах на будущее.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7E57A0" w:rsidRPr="003D6A5E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 xml:space="preserve"> Диалогическая речь: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Уметь вести: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диалоги этикетного характера,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lastRenderedPageBreak/>
        <w:t xml:space="preserve">диалог-расспрос,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диалог-побуждение к действию,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диалог – обмен мнениями,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комбинированные диалоги. 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Объём диалога – от 3 реплик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 xml:space="preserve"> Монологическая речь</w:t>
      </w:r>
    </w:p>
    <w:p w:rsidR="007E57A0" w:rsidRPr="00961477" w:rsidRDefault="007E57A0" w:rsidP="007E57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477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7E57A0" w:rsidRPr="00961477" w:rsidRDefault="007E57A0" w:rsidP="007E57A0">
      <w:pPr>
        <w:pStyle w:val="1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  <w:rPr>
          <w:rFonts w:eastAsia="Times New Roman"/>
        </w:rPr>
      </w:pPr>
      <w:r w:rsidRPr="00961477">
        <w:t xml:space="preserve">основными коммуникативными типами речи: </w:t>
      </w:r>
      <w:r w:rsidRPr="00961477">
        <w:rPr>
          <w:rFonts w:eastAsia="Times New Roman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Объем монологического высказывания – от 8–10 фраз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Жанры текстов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: прагматические, публицистические.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Типы текстов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: объявление, реклама, сообщение, рассказ, диалог-интервью, стихотворение и др.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7E57A0" w:rsidRPr="003D6A5E" w:rsidRDefault="007E57A0" w:rsidP="007E57A0">
      <w:pPr>
        <w:pStyle w:val="1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Письменная речь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Основные способы словообразования: </w:t>
      </w:r>
    </w:p>
    <w:p w:rsidR="007E57A0" w:rsidRPr="00961477" w:rsidRDefault="007E57A0" w:rsidP="007E57A0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rPr>
          <w:rFonts w:eastAsia="Times New Roman"/>
        </w:rPr>
      </w:pPr>
      <w:r w:rsidRPr="00961477">
        <w:rPr>
          <w:rFonts w:eastAsia="Times New Roman"/>
        </w:rPr>
        <w:t xml:space="preserve">аффиксация: 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глаголов</w:t>
      </w:r>
      <w:r w:rsidRPr="00961477">
        <w:rPr>
          <w:rFonts w:eastAsia="Times New Roman"/>
          <w:i/>
          <w:lang w:val="en-US"/>
        </w:rPr>
        <w:t>-dis-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disagree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-mis-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misunderstand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-re-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rewrite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ize/ise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revise</w:t>
      </w:r>
      <w:r w:rsidRPr="00961477">
        <w:rPr>
          <w:rFonts w:eastAsia="Times New Roman"/>
          <w:lang w:val="en-US"/>
        </w:rPr>
        <w:t>);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существительных</w:t>
      </w:r>
      <w:r w:rsidRPr="00961477">
        <w:rPr>
          <w:rFonts w:eastAsia="Times New Roman"/>
          <w:lang w:val="en-US"/>
        </w:rPr>
        <w:tab/>
      </w:r>
      <w:r w:rsidRPr="00961477">
        <w:rPr>
          <w:rFonts w:eastAsia="Times New Roman"/>
          <w:i/>
          <w:lang w:val="en-US"/>
        </w:rPr>
        <w:t>-sion/-tion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conclusion/celebration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-ance/-ence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performance/influence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-ment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environment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-ity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possibility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-ness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kindness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-ship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friendship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-ist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optimist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-ing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meeting</w:t>
      </w:r>
      <w:r w:rsidRPr="00961477">
        <w:rPr>
          <w:rFonts w:eastAsia="Times New Roman"/>
          <w:lang w:val="en-US"/>
        </w:rPr>
        <w:t>);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прилагательных</w:t>
      </w:r>
      <w:r w:rsidRPr="00961477">
        <w:rPr>
          <w:rFonts w:eastAsia="Times New Roman"/>
          <w:i/>
          <w:lang w:val="en-US"/>
        </w:rPr>
        <w:t>un-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unpleasant</w:t>
      </w:r>
      <w:r w:rsidRPr="00961477">
        <w:rPr>
          <w:rFonts w:eastAsia="Times New Roman"/>
          <w:lang w:val="en-US"/>
        </w:rPr>
        <w:t>),</w:t>
      </w:r>
      <w:r w:rsidRPr="00961477">
        <w:rPr>
          <w:rFonts w:eastAsia="Times New Roman"/>
          <w:i/>
          <w:lang w:val="en-US"/>
        </w:rPr>
        <w:t xml:space="preserve"> im-/in-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impolite/independent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inter-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international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-y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buzy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-ly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lovely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-ful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careful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-al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historical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-ic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scientific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-ian</w:t>
      </w:r>
      <w:r w:rsidRPr="00961477">
        <w:rPr>
          <w:rFonts w:eastAsia="Times New Roman"/>
          <w:lang w:val="en-US"/>
        </w:rPr>
        <w:t>/</w:t>
      </w:r>
      <w:r w:rsidRPr="00961477">
        <w:rPr>
          <w:rFonts w:eastAsia="Times New Roman"/>
          <w:i/>
          <w:lang w:val="en-US"/>
        </w:rPr>
        <w:t>-an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Russian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-ing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loving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-ous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dangerous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-able/-ible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enjoyable</w:t>
      </w:r>
      <w:r w:rsidRPr="00961477">
        <w:rPr>
          <w:rFonts w:eastAsia="Times New Roman"/>
          <w:lang w:val="en-US"/>
        </w:rPr>
        <w:t>/</w:t>
      </w:r>
      <w:r w:rsidRPr="00961477">
        <w:rPr>
          <w:rFonts w:eastAsia="Times New Roman"/>
          <w:i/>
          <w:lang w:val="en-US"/>
        </w:rPr>
        <w:t>responsible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-less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harmless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-ive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native</w:t>
      </w:r>
      <w:r w:rsidRPr="00961477">
        <w:rPr>
          <w:rFonts w:eastAsia="Times New Roman"/>
          <w:lang w:val="en-US"/>
        </w:rPr>
        <w:t>);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наречий </w:t>
      </w:r>
      <w:r w:rsidRPr="00961477">
        <w:rPr>
          <w:rFonts w:eastAsia="Times New Roman"/>
          <w:i/>
        </w:rPr>
        <w:t>-ly</w:t>
      </w:r>
      <w:r w:rsidRPr="00961477">
        <w:rPr>
          <w:rFonts w:eastAsia="Times New Roman"/>
        </w:rPr>
        <w:t xml:space="preserve"> (</w:t>
      </w:r>
      <w:r w:rsidRPr="00961477">
        <w:rPr>
          <w:rFonts w:eastAsia="Times New Roman"/>
          <w:i/>
        </w:rPr>
        <w:t>usually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числительных</w:t>
      </w:r>
      <w:r w:rsidRPr="00961477">
        <w:rPr>
          <w:rFonts w:eastAsia="Times New Roman"/>
          <w:i/>
          <w:lang w:val="en-US"/>
        </w:rPr>
        <w:t>-teen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fifteen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-ty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seventy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-th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sixth</w:t>
      </w:r>
      <w:r w:rsidRPr="00961477">
        <w:rPr>
          <w:rFonts w:eastAsia="Times New Roman"/>
          <w:lang w:val="en-US"/>
        </w:rPr>
        <w:t xml:space="preserve">); </w:t>
      </w:r>
    </w:p>
    <w:p w:rsidR="007E57A0" w:rsidRPr="00961477" w:rsidRDefault="007E57A0" w:rsidP="007E57A0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rPr>
          <w:rFonts w:eastAsia="Times New Roman"/>
        </w:rPr>
      </w:pPr>
      <w:r w:rsidRPr="00961477">
        <w:rPr>
          <w:rFonts w:eastAsia="Times New Roman"/>
        </w:rPr>
        <w:t xml:space="preserve">словосложение: 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существительное + существительное (</w:t>
      </w:r>
      <w:r w:rsidRPr="00961477">
        <w:rPr>
          <w:rFonts w:eastAsia="Times New Roman"/>
          <w:i/>
        </w:rPr>
        <w:t>peacemaker</w:t>
      </w:r>
      <w:r w:rsidRPr="00961477">
        <w:rPr>
          <w:rFonts w:eastAsia="Times New Roman"/>
        </w:rPr>
        <w:t>);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 прилагательное + прилагательное (</w:t>
      </w:r>
      <w:r w:rsidRPr="00961477">
        <w:rPr>
          <w:rFonts w:eastAsia="Times New Roman"/>
          <w:i/>
        </w:rPr>
        <w:t>well-known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прилагательное + существительное (</w:t>
      </w:r>
      <w:r w:rsidRPr="00961477">
        <w:rPr>
          <w:rFonts w:eastAsia="Times New Roman"/>
          <w:i/>
        </w:rPr>
        <w:t>blackboard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местоимение + существительное (</w:t>
      </w:r>
      <w:r w:rsidRPr="00961477">
        <w:rPr>
          <w:rFonts w:eastAsia="Times New Roman"/>
          <w:i/>
        </w:rPr>
        <w:t>self-respect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3) конверсия:</w:t>
      </w:r>
    </w:p>
    <w:p w:rsidR="007E57A0" w:rsidRPr="00961477" w:rsidRDefault="007E57A0" w:rsidP="007E57A0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образование существительных от неопределённой формы глагола (</w:t>
      </w:r>
      <w:r w:rsidRPr="00961477">
        <w:rPr>
          <w:rFonts w:eastAsia="Times New Roman"/>
          <w:i/>
        </w:rPr>
        <w:t>to play – play</w:t>
      </w:r>
      <w:r w:rsidRPr="00961477">
        <w:rPr>
          <w:rFonts w:eastAsia="Times New Roman"/>
        </w:rPr>
        <w:t>);</w:t>
      </w:r>
    </w:p>
    <w:p w:rsidR="007E57A0" w:rsidRPr="00961477" w:rsidRDefault="007E57A0" w:rsidP="007E57A0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образование прилагательных от существительных (</w:t>
      </w:r>
      <w:r w:rsidRPr="00961477">
        <w:rPr>
          <w:rFonts w:eastAsia="Times New Roman"/>
          <w:i/>
        </w:rPr>
        <w:t>cold</w:t>
      </w:r>
      <w:r w:rsidRPr="00961477">
        <w:rPr>
          <w:rFonts w:eastAsia="Times New Roman"/>
        </w:rPr>
        <w:t xml:space="preserve"> – </w:t>
      </w:r>
      <w:r w:rsidRPr="00961477">
        <w:rPr>
          <w:rFonts w:eastAsia="Times New Roman"/>
          <w:i/>
        </w:rPr>
        <w:t>coldwinter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Распознавание и использование интернациональных слов (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doctor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lastRenderedPageBreak/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961477">
        <w:rPr>
          <w:rFonts w:eastAsia="Times New Roman"/>
          <w:i/>
        </w:rPr>
        <w:t>We moved to a new house last year</w:t>
      </w:r>
      <w:r w:rsidRPr="00961477">
        <w:rPr>
          <w:rFonts w:eastAsia="Times New Roman"/>
        </w:rPr>
        <w:t>); предложения с начальным ‘</w:t>
      </w:r>
      <w:r w:rsidRPr="00961477">
        <w:rPr>
          <w:rFonts w:eastAsia="Times New Roman"/>
          <w:i/>
        </w:rPr>
        <w:t>It</w:t>
      </w:r>
      <w:r w:rsidRPr="00961477">
        <w:rPr>
          <w:rFonts w:eastAsia="Times New Roman"/>
        </w:rPr>
        <w:t>’ и с начальным ‘</w:t>
      </w:r>
      <w:r w:rsidRPr="00961477">
        <w:rPr>
          <w:rFonts w:eastAsia="Times New Roman"/>
          <w:i/>
        </w:rPr>
        <w:t>There + to be</w:t>
      </w:r>
      <w:r w:rsidRPr="00961477">
        <w:rPr>
          <w:rFonts w:eastAsia="Times New Roman"/>
        </w:rPr>
        <w:t>’ (</w:t>
      </w:r>
      <w:r w:rsidRPr="00961477">
        <w:rPr>
          <w:rFonts w:eastAsia="Times New Roman"/>
          <w:i/>
        </w:rPr>
        <w:t xml:space="preserve">It’s cold. </w:t>
      </w:r>
      <w:r w:rsidRPr="00961477">
        <w:rPr>
          <w:rFonts w:eastAsia="Times New Roman"/>
          <w:i/>
          <w:lang w:val="en-US"/>
        </w:rPr>
        <w:t>It’s five o’clock. It’s interesting. It was winter. There are a lot of trees in the park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Сложносочинённые предложения с сочинительными союзами </w:t>
      </w:r>
      <w:r w:rsidRPr="00961477">
        <w:rPr>
          <w:rFonts w:eastAsia="Times New Roman"/>
          <w:i/>
        </w:rPr>
        <w:t>and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but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or</w:t>
      </w:r>
      <w:r w:rsidRPr="00961477">
        <w:rPr>
          <w:rFonts w:eastAsia="Times New Roman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Сложноподчинённыепредложенияссоюзамиисоюзнымисловами</w:t>
      </w:r>
      <w:r w:rsidRPr="00961477">
        <w:rPr>
          <w:rFonts w:eastAsia="Times New Roman"/>
          <w:i/>
          <w:lang w:val="en-US"/>
        </w:rPr>
        <w:t>what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when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why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which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if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because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that’s why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than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so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Сложноподчинённые предложения с придаточными: времени с союзами </w:t>
      </w:r>
      <w:r w:rsidRPr="00961477">
        <w:rPr>
          <w:rFonts w:eastAsia="Times New Roman"/>
          <w:i/>
        </w:rPr>
        <w:t>for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since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during</w:t>
      </w:r>
      <w:r w:rsidRPr="00961477">
        <w:rPr>
          <w:rFonts w:eastAsia="Times New Roman"/>
        </w:rPr>
        <w:t xml:space="preserve">; цели с союзом </w:t>
      </w:r>
      <w:r w:rsidRPr="00961477">
        <w:rPr>
          <w:rFonts w:eastAsia="Times New Roman"/>
          <w:i/>
        </w:rPr>
        <w:t>so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that</w:t>
      </w:r>
      <w:r w:rsidRPr="00961477">
        <w:rPr>
          <w:rFonts w:eastAsia="Times New Roman"/>
        </w:rPr>
        <w:t xml:space="preserve">; условия с союзом </w:t>
      </w:r>
      <w:r w:rsidRPr="00961477">
        <w:rPr>
          <w:rFonts w:eastAsia="Times New Roman"/>
          <w:i/>
        </w:rPr>
        <w:t>unless</w:t>
      </w:r>
      <w:r w:rsidRPr="00961477">
        <w:rPr>
          <w:rFonts w:eastAsia="Times New Roman"/>
        </w:rPr>
        <w:t xml:space="preserve">; определительными с союзами </w:t>
      </w:r>
      <w:r w:rsidRPr="00961477">
        <w:rPr>
          <w:rFonts w:eastAsia="Times New Roman"/>
          <w:i/>
        </w:rPr>
        <w:t>who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which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that</w:t>
      </w:r>
      <w:r w:rsidRPr="00961477">
        <w:rPr>
          <w:rFonts w:eastAsia="Times New Roman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Сложноподчинённые предложения с союзами </w:t>
      </w:r>
      <w:r w:rsidRPr="00961477">
        <w:rPr>
          <w:rFonts w:eastAsia="Times New Roman"/>
          <w:i/>
        </w:rPr>
        <w:t>whoever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whatever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however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whenever</w:t>
      </w:r>
      <w:r w:rsidRPr="00961477">
        <w:rPr>
          <w:rFonts w:eastAsia="Times New Roman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Условныепредложенияреального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Conditional I – If it doesn’t rain, they’ll go for a picnic</w:t>
      </w:r>
      <w:r w:rsidRPr="00961477">
        <w:rPr>
          <w:rFonts w:eastAsia="Times New Roman"/>
          <w:lang w:val="en-US"/>
        </w:rPr>
        <w:t xml:space="preserve">) </w:t>
      </w:r>
      <w:r w:rsidRPr="00961477">
        <w:rPr>
          <w:rFonts w:eastAsia="Times New Roman"/>
        </w:rPr>
        <w:t>инереальногохарактера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Conditional II – If I were rich, I would help the endangered animals</w:t>
      </w:r>
      <w:r w:rsidRPr="00961477">
        <w:rPr>
          <w:rFonts w:eastAsia="Times New Roman"/>
          <w:lang w:val="en-US"/>
        </w:rPr>
        <w:t>;</w:t>
      </w:r>
      <w:r w:rsidRPr="00961477">
        <w:rPr>
          <w:rFonts w:eastAsia="Times New Roman"/>
          <w:i/>
          <w:lang w:val="en-US"/>
        </w:rPr>
        <w:t xml:space="preserve"> Conditional III – If she had asked me, I would have helped her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961477">
        <w:rPr>
          <w:rFonts w:eastAsia="Times New Roman"/>
          <w:i/>
        </w:rPr>
        <w:t>Present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Future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Past Simple</w:t>
      </w:r>
      <w:r w:rsidRPr="00961477">
        <w:rPr>
          <w:rFonts w:eastAsia="Times New Roman"/>
        </w:rPr>
        <w:t xml:space="preserve">; </w:t>
      </w:r>
      <w:r w:rsidRPr="00961477">
        <w:rPr>
          <w:rFonts w:eastAsia="Times New Roman"/>
          <w:i/>
        </w:rPr>
        <w:t>Present Perfect</w:t>
      </w:r>
      <w:r w:rsidRPr="00961477">
        <w:rPr>
          <w:rFonts w:eastAsia="Times New Roman"/>
        </w:rPr>
        <w:t xml:space="preserve">; </w:t>
      </w:r>
      <w:r w:rsidRPr="00961477">
        <w:rPr>
          <w:rFonts w:eastAsia="Times New Roman"/>
          <w:i/>
        </w:rPr>
        <w:t>Present Continuous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Побудительные предложения в утвердительной (</w:t>
      </w:r>
      <w:r w:rsidRPr="00961477">
        <w:rPr>
          <w:rFonts w:eastAsia="Times New Roman"/>
          <w:i/>
        </w:rPr>
        <w:t>Be careful</w:t>
      </w:r>
      <w:r w:rsidRPr="00961477">
        <w:rPr>
          <w:rFonts w:eastAsia="Times New Roman"/>
        </w:rPr>
        <w:t>) и отрицательной (</w:t>
      </w:r>
      <w:r w:rsidRPr="00961477">
        <w:rPr>
          <w:rFonts w:eastAsia="Times New Roman"/>
          <w:i/>
        </w:rPr>
        <w:t>Don’t worry</w:t>
      </w:r>
      <w:r w:rsidRPr="00961477">
        <w:rPr>
          <w:rFonts w:eastAsia="Times New Roman"/>
        </w:rPr>
        <w:t>) форме.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Предложениясконструкциями</w:t>
      </w:r>
      <w:r w:rsidRPr="00961477">
        <w:rPr>
          <w:rFonts w:eastAsia="Times New Roman"/>
          <w:i/>
          <w:lang w:val="en-US"/>
        </w:rPr>
        <w:t>as ... as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not so ... as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either ... or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neither ...nor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Конструкция </w:t>
      </w:r>
      <w:r w:rsidRPr="00961477">
        <w:rPr>
          <w:rFonts w:eastAsia="Times New Roman"/>
          <w:i/>
        </w:rPr>
        <w:t>to be going to</w:t>
      </w:r>
      <w:r w:rsidRPr="00961477">
        <w:rPr>
          <w:rFonts w:eastAsia="Times New Roman"/>
        </w:rPr>
        <w:t xml:space="preserve"> (для выражения будущего действия).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961477">
        <w:rPr>
          <w:rFonts w:eastAsia="Times New Roman"/>
        </w:rPr>
        <w:t>Конструкции</w:t>
      </w:r>
      <w:r w:rsidRPr="00961477">
        <w:rPr>
          <w:rFonts w:eastAsia="Times New Roman"/>
          <w:i/>
          <w:lang w:val="en-US"/>
        </w:rPr>
        <w:t>It takes me ... to do something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to look/feel/be happy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961477">
        <w:rPr>
          <w:rFonts w:eastAsia="Times New Roman"/>
        </w:rPr>
        <w:t>Конструкции</w:t>
      </w:r>
      <w:r w:rsidRPr="00961477">
        <w:rPr>
          <w:rFonts w:eastAsia="Times New Roman"/>
          <w:i/>
          <w:lang w:val="en-US"/>
        </w:rPr>
        <w:t>be/get used to something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be/get used to doing something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Конструкциисинфинитивомтипа</w:t>
      </w:r>
      <w:r w:rsidRPr="00961477">
        <w:rPr>
          <w:rFonts w:eastAsia="Times New Roman"/>
          <w:i/>
          <w:lang w:val="en-US"/>
        </w:rPr>
        <w:t xml:space="preserve">I saw Jim ride/riding his bike. I want you to meet me at the station tomorrow. </w:t>
      </w:r>
      <w:r w:rsidRPr="00961477">
        <w:rPr>
          <w:rFonts w:eastAsia="Times New Roman"/>
          <w:i/>
        </w:rPr>
        <w:t>She seems to be a good friend.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Правильныеинеправильныеглаголывформахдействительногозалогавизъявительномнаклонении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Simple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 Perfect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Continuous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 Perfect Continuous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Future-in-the-Past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Глаголыввидо</w:t>
      </w:r>
      <w:r w:rsidRPr="00961477">
        <w:rPr>
          <w:rFonts w:eastAsia="Times New Roman"/>
          <w:lang w:val="en-US"/>
        </w:rPr>
        <w:t>-</w:t>
      </w:r>
      <w:r w:rsidRPr="00961477">
        <w:rPr>
          <w:rFonts w:eastAsia="Times New Roman"/>
        </w:rPr>
        <w:t>временныхформахстрадательногозалога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Simple Passive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Past Perfect Passive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Модальныеглаголыиихэквиваленты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can/could/be able to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may/might, must/have to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shall/should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would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need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Причастия настоящего и прошедшего времени.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Определённый, неопределённый и нулевой артикли (в том числе c географическими названиями).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Неисчисляемые и исчисляемые существительные (</w:t>
      </w:r>
      <w:r w:rsidRPr="00961477">
        <w:rPr>
          <w:rFonts w:eastAsia="Times New Roman"/>
          <w:i/>
        </w:rPr>
        <w:t>a pencil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water</w:t>
      </w:r>
      <w:r w:rsidRPr="00961477">
        <w:rPr>
          <w:rFonts w:eastAsia="Times New Roman"/>
        </w:rPr>
        <w:t>), существительные с причастиями настоящего и прошедшего времени (</w:t>
      </w:r>
      <w:r w:rsidRPr="00961477">
        <w:rPr>
          <w:rFonts w:eastAsia="Times New Roman"/>
          <w:i/>
        </w:rPr>
        <w:t>aburning house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 written letter</w:t>
      </w:r>
      <w:r w:rsidRPr="00961477">
        <w:rPr>
          <w:rFonts w:eastAsia="Times New Roman"/>
        </w:rPr>
        <w:t>). Существительные в функции прилагательного (</w:t>
      </w:r>
      <w:r w:rsidRPr="00961477">
        <w:rPr>
          <w:rFonts w:eastAsia="Times New Roman"/>
          <w:i/>
        </w:rPr>
        <w:t>art gallery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r w:rsidRPr="00961477">
        <w:rPr>
          <w:rFonts w:eastAsia="Times New Roman"/>
          <w:i/>
        </w:rPr>
        <w:t>little</w:t>
      </w:r>
      <w:r w:rsidRPr="00961477">
        <w:rPr>
          <w:rFonts w:eastAsia="Times New Roman"/>
        </w:rPr>
        <w:t xml:space="preserve"> – </w:t>
      </w:r>
      <w:r w:rsidRPr="00961477">
        <w:rPr>
          <w:rFonts w:eastAsia="Times New Roman"/>
          <w:i/>
        </w:rPr>
        <w:t>less</w:t>
      </w:r>
      <w:r w:rsidRPr="00961477">
        <w:rPr>
          <w:rFonts w:eastAsia="Times New Roman"/>
        </w:rPr>
        <w:t xml:space="preserve"> – </w:t>
      </w:r>
      <w:r w:rsidRPr="00961477">
        <w:rPr>
          <w:rFonts w:eastAsia="Times New Roman"/>
          <w:i/>
        </w:rPr>
        <w:t>least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Личные местоимения в именительном (</w:t>
      </w:r>
      <w:r w:rsidRPr="00961477">
        <w:rPr>
          <w:rFonts w:eastAsia="Times New Roman"/>
          <w:i/>
        </w:rPr>
        <w:t>my</w:t>
      </w:r>
      <w:r w:rsidRPr="00961477">
        <w:rPr>
          <w:rFonts w:eastAsia="Times New Roman"/>
        </w:rPr>
        <w:t>) и объектном (</w:t>
      </w:r>
      <w:r w:rsidRPr="00961477">
        <w:rPr>
          <w:rFonts w:eastAsia="Times New Roman"/>
          <w:i/>
        </w:rPr>
        <w:t>me</w:t>
      </w:r>
      <w:r w:rsidRPr="00961477">
        <w:rPr>
          <w:rFonts w:eastAsia="Times New Roman"/>
        </w:rPr>
        <w:t>) падежах, а также в абсолютной форме (</w:t>
      </w:r>
      <w:r w:rsidRPr="00961477">
        <w:rPr>
          <w:rFonts w:eastAsia="Times New Roman"/>
          <w:i/>
        </w:rPr>
        <w:t>mine</w:t>
      </w:r>
      <w:r w:rsidRPr="00961477">
        <w:rPr>
          <w:rFonts w:eastAsia="Times New Roman"/>
        </w:rPr>
        <w:t>). Неопределённые местоимения (</w:t>
      </w:r>
      <w:r w:rsidRPr="00961477">
        <w:rPr>
          <w:rFonts w:eastAsia="Times New Roman"/>
          <w:i/>
        </w:rPr>
        <w:t>some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any</w:t>
      </w:r>
      <w:r w:rsidRPr="00961477">
        <w:rPr>
          <w:rFonts w:eastAsia="Times New Roman"/>
        </w:rPr>
        <w:t>). Возвратные местоимения, неопределённые местоимения и их производные (</w:t>
      </w:r>
      <w:r w:rsidRPr="00961477">
        <w:rPr>
          <w:rFonts w:eastAsia="Times New Roman"/>
          <w:i/>
        </w:rPr>
        <w:t>somebody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anything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nobody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everything</w:t>
      </w:r>
      <w:r w:rsidRPr="00961477">
        <w:rPr>
          <w:rFonts w:eastAsia="Times New Roman"/>
        </w:rPr>
        <w:t xml:space="preserve"> и т. д.).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Наречия, оканчивающиеся на </w:t>
      </w:r>
      <w:r w:rsidRPr="00961477">
        <w:rPr>
          <w:rFonts w:eastAsia="Times New Roman"/>
          <w:i/>
        </w:rPr>
        <w:t>-ly</w:t>
      </w:r>
      <w:r w:rsidRPr="00961477">
        <w:rPr>
          <w:rFonts w:eastAsia="Times New Roman"/>
        </w:rPr>
        <w:t xml:space="preserve"> (</w:t>
      </w:r>
      <w:r w:rsidRPr="00961477">
        <w:rPr>
          <w:rFonts w:eastAsia="Times New Roman"/>
          <w:i/>
        </w:rPr>
        <w:t>early</w:t>
      </w:r>
      <w:r w:rsidRPr="00961477">
        <w:rPr>
          <w:rFonts w:eastAsia="Times New Roman"/>
        </w:rPr>
        <w:t>), а также совпадающие по форме с прилагательными (</w:t>
      </w:r>
      <w:r w:rsidRPr="00961477">
        <w:rPr>
          <w:rFonts w:eastAsia="Times New Roman"/>
          <w:i/>
        </w:rPr>
        <w:t>fast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high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Устойчивые словоформы в функции наречия типа </w:t>
      </w:r>
      <w:r w:rsidRPr="00961477">
        <w:rPr>
          <w:rFonts w:eastAsia="Times New Roman"/>
          <w:i/>
        </w:rPr>
        <w:t>sometimes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at last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atleast</w:t>
      </w:r>
      <w:r w:rsidRPr="00961477">
        <w:rPr>
          <w:rFonts w:eastAsia="Times New Roman"/>
        </w:rPr>
        <w:t xml:space="preserve"> и т. д.</w:t>
      </w:r>
    </w:p>
    <w:p w:rsidR="007E57A0" w:rsidRPr="004B79BD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lastRenderedPageBreak/>
        <w:t>Числительные для обозначения дат и больших чисел.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 осведомлённость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знаниями о значении родного и иностранного языков в современном мире;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Компенсаторные умения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Совершенствуются умения: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переспрашивать, просить повторить, уточняя значение незнакомых слов;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использовать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в качестве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опоры при собственных высказываниях ключевые слова, план к тексту, тематический словарь и т. д.;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прогнозировать содержание текста на основе заголовка, предварительно поставленных вопросов;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догадываться о значении незнакомых слов по контексту, по используемым собеседником жестам и мимике;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использовать синонимы, антонимы, описания понятия при дефиците языковых средств.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Общеучебные умения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самостоятельно работать, рационально организовывая свой труд в классе и дома.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Специальные учебные умения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находить ключевые слова и социокультурные реалии при работе с текстом;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семантизировать слова на основе языковой догадки;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словообразовательный анализ;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выборочно использовать перевод;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пользоваться двуязычным и толковым словарями;</w:t>
      </w:r>
    </w:p>
    <w:p w:rsidR="000000A4" w:rsidRDefault="007E57A0" w:rsidP="00442C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участвовать в проектной деятельности межпредметного характера.</w:t>
      </w:r>
    </w:p>
    <w:p w:rsidR="0024419E" w:rsidRDefault="0024419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B79BD" w:rsidRDefault="004B79BD" w:rsidP="00442C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79BD" w:rsidRPr="00442C8A" w:rsidRDefault="004B79BD" w:rsidP="00442C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57A0" w:rsidRDefault="007E57A0" w:rsidP="007E57A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61477">
        <w:rPr>
          <w:rFonts w:ascii="Times New Roman" w:hAnsi="Times New Roman" w:cs="Times New Roman"/>
          <w:b/>
          <w:sz w:val="28"/>
          <w:szCs w:val="24"/>
        </w:rPr>
        <w:t>Календа</w:t>
      </w:r>
      <w:r>
        <w:rPr>
          <w:rFonts w:ascii="Times New Roman" w:hAnsi="Times New Roman" w:cs="Times New Roman"/>
          <w:b/>
          <w:sz w:val="28"/>
          <w:szCs w:val="24"/>
        </w:rPr>
        <w:t>рно-тематическое планирование  6</w:t>
      </w:r>
      <w:r w:rsidRPr="00961477">
        <w:rPr>
          <w:rFonts w:ascii="Times New Roman" w:hAnsi="Times New Roman" w:cs="Times New Roman"/>
          <w:b/>
          <w:sz w:val="28"/>
          <w:szCs w:val="24"/>
        </w:rPr>
        <w:t xml:space="preserve"> класс УМК «Английский в фокусе» (“</w:t>
      </w:r>
      <w:r w:rsidRPr="00961477">
        <w:rPr>
          <w:rFonts w:ascii="Times New Roman" w:hAnsi="Times New Roman" w:cs="Times New Roman"/>
          <w:b/>
          <w:sz w:val="28"/>
          <w:szCs w:val="24"/>
          <w:lang w:val="en-US"/>
        </w:rPr>
        <w:t>Spotlight</w:t>
      </w:r>
      <w:r w:rsidRPr="00961477">
        <w:rPr>
          <w:rFonts w:ascii="Times New Roman" w:hAnsi="Times New Roman" w:cs="Times New Roman"/>
          <w:b/>
          <w:sz w:val="28"/>
          <w:szCs w:val="24"/>
        </w:rPr>
        <w:t xml:space="preserve">”) </w:t>
      </w:r>
    </w:p>
    <w:p w:rsidR="007E57A0" w:rsidRPr="00961477" w:rsidRDefault="00AB7EC6" w:rsidP="007E57A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10</w:t>
      </w:r>
      <w:r w:rsidR="005130CE">
        <w:rPr>
          <w:rFonts w:ascii="Times New Roman" w:hAnsi="Times New Roman" w:cs="Times New Roman"/>
          <w:b/>
          <w:sz w:val="28"/>
          <w:szCs w:val="24"/>
        </w:rPr>
        <w:t>3</w:t>
      </w:r>
      <w:r w:rsidR="007E57A0">
        <w:rPr>
          <w:rFonts w:ascii="Times New Roman" w:hAnsi="Times New Roman" w:cs="Times New Roman"/>
          <w:b/>
          <w:sz w:val="28"/>
          <w:szCs w:val="24"/>
        </w:rPr>
        <w:t xml:space="preserve"> час</w:t>
      </w:r>
      <w:r w:rsidR="005130CE">
        <w:rPr>
          <w:rFonts w:ascii="Times New Roman" w:hAnsi="Times New Roman" w:cs="Times New Roman"/>
          <w:b/>
          <w:sz w:val="28"/>
          <w:szCs w:val="24"/>
        </w:rPr>
        <w:t>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992"/>
        <w:gridCol w:w="2410"/>
        <w:gridCol w:w="3118"/>
        <w:gridCol w:w="2835"/>
        <w:gridCol w:w="2126"/>
        <w:gridCol w:w="284"/>
        <w:gridCol w:w="1276"/>
        <w:gridCol w:w="1417"/>
      </w:tblGrid>
      <w:tr w:rsidR="007E57A0" w:rsidRPr="00442C8A" w:rsidTr="004B79BD">
        <w:tc>
          <w:tcPr>
            <w:tcW w:w="993" w:type="dxa"/>
            <w:vMerge w:val="restart"/>
            <w:textDirection w:val="btLr"/>
          </w:tcPr>
          <w:p w:rsidR="007E57A0" w:rsidRPr="00442C8A" w:rsidRDefault="007E57A0" w:rsidP="00DF30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  <w:tc>
          <w:tcPr>
            <w:tcW w:w="992" w:type="dxa"/>
            <w:vMerge w:val="restart"/>
            <w:textDirection w:val="btLr"/>
          </w:tcPr>
          <w:p w:rsidR="007E57A0" w:rsidRPr="00442C8A" w:rsidRDefault="007E57A0" w:rsidP="00DF307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410" w:type="dxa"/>
            <w:vMerge w:val="restart"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9F51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118" w:type="dxa"/>
            <w:vMerge w:val="restart"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</w:p>
          <w:p w:rsidR="007E57A0" w:rsidRPr="00442C8A" w:rsidRDefault="007E57A0" w:rsidP="009F519A">
            <w:pPr>
              <w:jc w:val="center"/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6521" w:type="dxa"/>
            <w:gridSpan w:val="4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417" w:type="dxa"/>
            <w:vMerge w:val="restart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</w:tr>
      <w:tr w:rsidR="00DF3075" w:rsidRPr="00442C8A" w:rsidTr="004B79BD">
        <w:trPr>
          <w:trHeight w:val="397"/>
        </w:trPr>
        <w:tc>
          <w:tcPr>
            <w:tcW w:w="993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126" w:type="dxa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1417" w:type="dxa"/>
            <w:vMerge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57A0" w:rsidRPr="00442C8A" w:rsidTr="004B79BD">
        <w:tc>
          <w:tcPr>
            <w:tcW w:w="993" w:type="dxa"/>
            <w:vMerge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6" w:type="dxa"/>
            <w:gridSpan w:val="7"/>
          </w:tcPr>
          <w:p w:rsidR="007E57A0" w:rsidRPr="00442C8A" w:rsidRDefault="007E57A0" w:rsidP="003D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WHO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SWHO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? (МОДУЛЬ 1.  Кто есть кто?)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3D6A5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Вводный урок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Повторяют лексику и грамматику, изученную в 5 классе. Называют свои личные данные по аналогии. В сотрудничестве с учителем изучают модульную страницу. Знакомятся с новой лексикой.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rStyle w:val="af8"/>
                <w:b/>
                <w:i w:val="0"/>
                <w:iCs/>
                <w:sz w:val="20"/>
              </w:rPr>
              <w:t>Коммуникативные умения:</w:t>
            </w:r>
            <w:r w:rsidRPr="00442C8A">
              <w:rPr>
                <w:rStyle w:val="af8"/>
                <w:i w:val="0"/>
                <w:iCs/>
                <w:sz w:val="20"/>
              </w:rPr>
              <w:t xml:space="preserve"> по заданиям с. 5 </w:t>
            </w: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rStyle w:val="af8"/>
                <w:i w:val="0"/>
                <w:iCs/>
                <w:sz w:val="20"/>
              </w:rPr>
              <w:t>с. 5 – ознакомительно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грамматическая сторона речи):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to be, to have, question words –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обзорное повторение</w:t>
            </w:r>
          </w:p>
          <w:p w:rsidR="007E57A0" w:rsidRPr="00442C8A" w:rsidRDefault="007E57A0" w:rsidP="009F519A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учебно­познавательный интерес к новому учебному материалу на основе повторения изученного и хорошо знакомого</w:t>
            </w:r>
          </w:p>
        </w:tc>
        <w:tc>
          <w:tcPr>
            <w:tcW w:w="1417" w:type="dxa"/>
          </w:tcPr>
          <w:p w:rsidR="007E57A0" w:rsidRPr="00442C8A" w:rsidRDefault="00DF3075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росмотреть учебник 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3D6A5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Family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Members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Членысемьи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6-7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Отвечают на вопросы с опорой на зрительную наглядность – семейное дерево. Задают вопросы и отвечают на вопросы одноклассников на основе прочитанного / прослушанного текста и с использованием новой лексики. Пишут письмо о членах своей семьи с опорой на образец.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вести диалог-расспрос на основе </w:t>
            </w:r>
            <w:r w:rsidRPr="00442C8A">
              <w:rPr>
                <w:sz w:val="20"/>
              </w:rPr>
              <w:lastRenderedPageBreak/>
              <w:t>нелинейного текста.</w:t>
            </w:r>
          </w:p>
          <w:p w:rsidR="007E57A0" w:rsidRPr="00442C8A" w:rsidRDefault="00442C8A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</w:t>
            </w:r>
            <w:r w:rsidR="007E57A0"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="007E57A0"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мотивационную основу учебной деятельности, развивать навыки коллективной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деятельности, умения работать в паре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 упр. 8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40732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Who are you?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Ктоты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?)</w:t>
            </w:r>
          </w:p>
          <w:p w:rsidR="007E57A0" w:rsidRPr="00296458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8-9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Читают диалог, заполняют пропуски в членской карточке. Дифференцируют и употребляют в речи притяжательные прилагательные и местоимения. Разыгрывают диалог с опорой на образец. Презентуют людей на основе их удостоверений личности. Создают членские (библиотечные карточки) с опорой на образец. 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на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изученном языковом материале.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восстанавливать текст из разрозненных абзацев или путем добавления выпущенных фрагментов.</w:t>
            </w:r>
          </w:p>
          <w:p w:rsidR="007E57A0" w:rsidRPr="00442C8A" w:rsidRDefault="007E57A0" w:rsidP="0044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структурировать знания;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 достраивать нелинейный текст с восполнением недостающих компонентов 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личностное и жизненное самоопределение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 упр. 9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40732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country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Моястрана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10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Употребляют в речи названия стран и национальностей, частей света. Читают текст с пониманием основного содержания, отвечают на вопросы по тексту. Пишут короткое сообщение о своей стране с опорой на образец. 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и/или вербальные опоры; передавать основное содержание прочитанного текста с опорой или без опоры на текст / вопросы.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представлять родную страну и культуру на английском языке; 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lastRenderedPageBreak/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при говорении; пользоваться языковой и контекстуальной догадкой при аудировании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проводить инициативное сотрудничество в поиске и сборе информации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 определять основную и второстепенную информацию;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своей гражданской  идентичности в форме осознания  социальной роли «Я» как гражданина России,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 упр. 5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52762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United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Kingdom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Великобритания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11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Описывают флаги стран, входящих в Соединённое Королевство Великобритании. Читают текст о Великобритании и заполняют диаграмму. Пишут короткое сообщение (30-50 слов)  своей стране, столице и национальном флаге.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заполнять диаграммы; писать небольшие письменные высказывания с опорой на образец.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44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представлять родную страну 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 xml:space="preserve">культуру на английском языке; 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инициативное учебное сотрудничество в поиске и сборе информации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применять методы информационного поиска; выполнять поиск и выделение необходимой информации; осуществлять осознанное построение речевого высказывания в устной и письменной форме; создавать, применять и преобразовывать модели и схемы для решения учебных и познавательных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народам, формировать основы своей гражданской  идентичности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 упр. 3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Families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Рассказывают о своей семье. Читают текст, сравнивают ответы героини со своими. Берут интервью у одноклассников. Составляют короткие письменные сообщения о себе и своей семье.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 (говорение, диалогическая речь): 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 (говорение, монологическая речь):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вопросы в рамках освоенной тематики.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 (чтение):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Коммуникативные умения (письменная речь): ученик научится писать небольшие письменные высказывания с </w:t>
            </w:r>
            <w:r w:rsidRPr="00442C8A">
              <w:rPr>
                <w:sz w:val="20"/>
              </w:rPr>
              <w:lastRenderedPageBreak/>
              <w:t>опорой на образец.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Социокультурные знания и умения: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родную страну и культуру, свою семью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задач; владеть монологической и диалогической формами речи в соответствии с нормами иностранного языка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своей гражданской  идентичности в форме осознания  социальной роли «Я» как гражданина России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Spotlight on Russia,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 (письмо на сайт – по желанию)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9-10 (дифференцированно – по индивидуальной потребности в отработке)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Introducing &amp;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Greeting People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Знакомство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приветствия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12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разыгрывают диалоги приветствия и знакомства. Отрабатывают навыки произношения.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количество неизученных языковых явлений.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4B79BD" w:rsidRPr="00442C8A" w:rsidRDefault="004B79BD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диалогической речи, аудирования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12 упр. 3 (запись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диалога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9-10 (дифференцированно – по индивидуальной потребности в отработке)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Extesive Reading 1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Geography.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Earth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(Земля)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13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Делают презентацию планеты Земля на основе карты (зрительная опора) и нелинейного текста.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и вербальные опоры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7E57A0" w:rsidRPr="00442C8A" w:rsidRDefault="007E57A0" w:rsidP="009F519A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правильно писать изученные слова;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 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13 упр. 4 (запись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монолога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9-10 (дифференцированно – по индивидуальной потребности в отработке)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40732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 по теме «Кто есть кто?».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2 (с. 15)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52762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1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1)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1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8-9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8-9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с. 31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знакомства со сказочной повестью 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1. По необходимос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 сделать невыполненные упражнения из рабочей тетради к модулю 1.</w:t>
            </w:r>
          </w:p>
        </w:tc>
      </w:tr>
      <w:tr w:rsidR="009F519A" w:rsidRPr="00442C8A" w:rsidTr="004B79BD">
        <w:tc>
          <w:tcPr>
            <w:tcW w:w="15451" w:type="dxa"/>
            <w:gridSpan w:val="9"/>
          </w:tcPr>
          <w:p w:rsidR="009F519A" w:rsidRPr="00442C8A" w:rsidRDefault="009F519A" w:rsidP="009F51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2. HERE WE ARE!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2.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Вот и мы!)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Happy Times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(Время радости)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16-17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Отрабатывают произношение и употребляют в речи названия дней недели, месяцев, порядковых числительных. Отрабатывают и употребляют в речи предлоги времени, называют время на АЯ. Берут интервью у одноклассников, узнавая месяц/дату их рождения. Пишут пригласительные открытки.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неофициального общения в рамках освоенной тематики.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</w:t>
            </w:r>
            <w:r w:rsidRPr="00442C8A">
              <w:rPr>
                <w:b/>
                <w:sz w:val="20"/>
              </w:rPr>
              <w:lastRenderedPageBreak/>
              <w:t xml:space="preserve">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короткие приглашения с употреблением формул речевого этикета.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 и расставлять знаки препинания в пригласительной открытке.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соблюдать правильное ударение в изученных словах.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лексические единицы.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предлоги времени.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выбор оснований и критериев для сравнения, сериации, классификации объектов; осуществлять осознанное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учебно­познавательный интерес к новому учебному материалу 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17 упр. 8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11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2b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My place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(У меня дома)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18-19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 мебель,  комнаты. Отрабатывают и употребляют в речи неопределённые местоимения, предлоги места. Разыгрывают диалог с опорой на образец. Пишут короткое описание комнаты, делают презентацию перед классом.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неофициального общения в рамках освоенной тематики.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и/или вербальные опоры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излагать результаты выполненной проектной работы.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 выразительно читать вслух небольшие построенные на изученном языковом материале аутентичные тексты, демонстрируя понимание прочитанного.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</w:t>
            </w:r>
            <w:r w:rsidRPr="00442C8A">
              <w:rPr>
                <w:sz w:val="20"/>
              </w:rPr>
              <w:lastRenderedPageBreak/>
              <w:t xml:space="preserve">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зрительную наглядность.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соблюдать правильное ударение в изученных словах.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предлоги места, неопределённые местоимения.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использовать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речи перифраз;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задач; планировать и организовать учебное сотрудничество и совместную деятельность со сверстниками, работать в паре и группе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19 упр. 10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12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0732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2c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Myneighbourhood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(По соседству.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Мой микрорайон)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20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 типы магазинов. Воспринимают на слух и полностью понимают прослушанный аудиотекст. Задают в парах вопросы по прочитанному тексту. Пишут короткое сообщение о своём микрорайоне.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неофициального общения в рамках освоенной тематики.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зрительную наглядность и вербальную опору (образец).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учебное сотрудничество со сверстниками; выбирать адекватные языковые и речевые средства для решения коммуникативных задач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20 упр. 4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12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2d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Famous Streets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Знаменитые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улицы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21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воспринимают на слух и выборочно понимают аудиотексты, пишут короткое сообщение (около 80 слов) о знаменитой улице в своём городе.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244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выражать и аргументировать свое отношение к прочитанному/ прослушанному.</w:t>
            </w:r>
          </w:p>
          <w:p w:rsidR="007E57A0" w:rsidRPr="00442C8A" w:rsidRDefault="007E57A0" w:rsidP="00244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контекстуальную или языковую догадку при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>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образец.</w:t>
            </w:r>
          </w:p>
          <w:p w:rsidR="007E57A0" w:rsidRPr="00442C8A" w:rsidRDefault="007E57A0" w:rsidP="00244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аббревиатуры.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народов, формировать основы своей гражданской  идентичности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 упр. 3 (завершение работы над проектом, оформление для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портфолио – по выбору учащихся, подготовка</w:t>
            </w:r>
          </w:p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 презентации)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Dachas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Высказывают свои мнения на основе прочитанного текста, аргументируют свою точку зрения, пишут короткое эссе о своей даче.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выражать и аргументировать свое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отношение к прочитанному;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условий; доказательство своего мнения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своего народа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Spotlight on Russia,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 (письмо на сайт – по желанию)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с. 15-16 (дифференцированно – по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потребности в отработке)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0732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2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Requesting services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Заявкана</w:t>
            </w:r>
          </w:p>
          <w:p w:rsidR="007E57A0" w:rsidRPr="00296458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обслуживание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296458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коммуникативных задач; постановка и формулирование проблемы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14, с. 15-16 (дифференцированно – по индивидуальной потребности в отработке)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0732E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2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Maths.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Draw a Map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to Scale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(Выполнение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плана чертежа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 масштабе)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Делают проект – чертёж своей комнаты, представляют проект перед классом.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и вербальные опоры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 xml:space="preserve"> кратко излагать результаты выполненной проектной работы.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осознанное построение речевого высказывания в устной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15-16 (дифференцированно – по индивидуальной потребности в отработке)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0732E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Progress Check 2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 по теме «Вот и мы».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3 (с. 25)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BB584D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  <w:p w:rsidR="007E57A0" w:rsidRPr="00442C8A" w:rsidRDefault="007E57A0" w:rsidP="00BB5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2)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10-11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10-11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  <w:u w:val="single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с. 31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слушать, читать и понимать текст, содержащий изученный языковой материал и отдельные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знакомства со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рабочую тетрадь, быть готовым показать наиболее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заинтересовавшую страницу модуля 2. По необходимости сделать невыполненные упражнения из рабочей тетради к модулю 2.</w:t>
            </w:r>
          </w:p>
        </w:tc>
      </w:tr>
      <w:tr w:rsidR="00BB584D" w:rsidRPr="00296458" w:rsidTr="004B79BD">
        <w:tc>
          <w:tcPr>
            <w:tcW w:w="15451" w:type="dxa"/>
            <w:gridSpan w:val="9"/>
          </w:tcPr>
          <w:p w:rsidR="00BB584D" w:rsidRPr="00442C8A" w:rsidRDefault="00BB584D" w:rsidP="00BB58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3. GETTING AROUND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3.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Поехали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Road safety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(Безопасность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 дорогах)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26-27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(слова, словосочетания) по теме дорожное движение. Отрабатывают и употребляют в речи предложения в повелительном наклонении.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Читают и полностью понимают содержание текста. Воспринимают на слух и выборочно понимают аудиотексты. Составляют письменную инструкцию для детей по правилам поведения на дороге.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узнавать в письменном и звучащем тексте и употреблять в устной и письменной речи изученные лексические единицы (слова, словосочетания).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</w:t>
            </w:r>
            <w:r w:rsidRPr="00442C8A">
              <w:rPr>
                <w:b/>
                <w:sz w:val="20"/>
              </w:rPr>
              <w:lastRenderedPageBreak/>
              <w:t xml:space="preserve">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предложения в повелительном наклонении.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при говорении; пользоваться языковой и контекстуальной догадкой при аудировании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-ItalicMT"/>
                <w:iCs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и организовать учебное сотрудничество с учителем и сверстниками, формировать умение работать в группе/команде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учебно­познавательный интерес к новому учебному материалу; формировать ценность здорового и безопасного образа жизни, интериоризацию правил поведения на транспорте и на дорогах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27 упр. 9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17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On the move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Вдвижении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296458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28-29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модальный глагол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can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can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в разных значениях.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текста. Воспринимают на слух и выборочно понимают аудиотексты. Разыгрывают диалог между инструктором по вождению и учеником. Рисуют плакат со знаками дорожного движения, представляют классу.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 с опорой на зрительную наглядность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комбинированный диалог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количество неизученных языковых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единицы (слова, словосочетания, реплики-клише речевого этикета), в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том числе многозначные,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распознавать и употреблять в речи в нескольких значениях многозначные слова, изученные в пределах тематики основной школы.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модальные глаголы.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при говорении; пользоваться языковой и контекстуальной догадкой при аудировании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-ItalicMT"/>
                <w:iCs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организовывать учебное сотрудничество и совместную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деятельность с учителем и сверстниками; работать индивидуально и в паре; осознанно использовать речевые средства в соответствии с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задач; 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ценность здорового и безопасного образа жизни, интериоризацию правил поведения на транспорте и на дорогах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29 упр. 10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18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52762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Hot wheels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 ветерком)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текста. Заполняют анкету на основе прочитанного текста. Представляют известного человека на основе его анкеты. Пишут короткое сообщение (50-60 слов) об известном гонщике с опорой на образец.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кратко высказываться с опорой на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>нелинейный текст.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заполнять анкеты и формуляры;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писать небольшое письменное высказывание с опорой на нелинейный текст.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инициативное сотрудничество в поиске и сборе информации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вербализовать эмоциональное впечатление, оказанное на него источником; прогнозировать содержание текста по заголовку и иллюстрациям; осуществлять поиск и выделение необходимой информации 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современному уровню развития науки 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общественной практики,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многообразие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современного мира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30 упр.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19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Getting around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 London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(Виды транспорта в Лондоне)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Делают краткое устное сообщение на основе прочитанного. Воспринимают на слух и выборочно понимают аудиотексты. Составляют постер о ПДД для водителей авто в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России.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lastRenderedPageBreak/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писать небольшое письменное высказывание с опорой на нелинейный текст.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 при аудировании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-ItalicMT"/>
                <w:iCs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способов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 познавательной задачей и составлять алгоритм их выполнения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заголовку и иллюстрациям; осуществлять поиск и выделение необходимой информации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воспитать уважение к истории, культуре страны изучаемого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языка; формировать интериоризацию правил поведения на транспорте и на дорогах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31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20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3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Metro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Метро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представляют монологическое высказывание на основе прочитанного, пишут о своей любимой станции метро.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</w:t>
            </w:r>
            <w:r w:rsidRPr="00442C8A">
              <w:rPr>
                <w:sz w:val="20"/>
              </w:rPr>
              <w:lastRenderedPageBreak/>
              <w:t xml:space="preserve">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выбор наиболее эффективных способов решения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памятникам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5 – написание статьи.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21-22 (дифференцированно -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52762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Asking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for/Giving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directions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Какпройти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...?)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 –расспрос, употребляют в речи новые ЛЕ по теме, читают и полностью понимают содержание текста, воспринимают на слух и полностью понимают аудиотексты.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полностью понимать несложные аутентичные аудиотексты, содержащие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пределах тематики основной школы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человеку; готовность и способность вести диалог с другими 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32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21-22 (дифференцированно -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3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Art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and Design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What does red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mean?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Чтоозначает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красный цвет?)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микро-монологи и микро-диалоги на основе иллюстраций.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заполняют пропуски. Делают короткие сообщения на основе заметок.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передавать основное содержание прочитанного текста с опорой на текст / свои 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различные предлоги.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инициативное сотрудничество в поиске и сборе информации; формировать владение монологической формой речи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определять/находить,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в том числе из предложенных вариантов,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условия для выполнения учебной и познавательной задачи; 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явления; излагать полученную информацию, интерпретируя ее в контексте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решаемой задачи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33 упр.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21-22 (дифференцированно -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«Поехали!».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4 (с. 35)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ее реализации, формировать навыки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3)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3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12-13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12-13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Style w:val="af8"/>
                <w:i w:val="0"/>
                <w:iCs/>
                <w:sz w:val="20"/>
              </w:rPr>
              <w:t>с. 32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3. По необходимости сделать невыполненные упражнения из рабочей тетради к модулю 3.</w:t>
            </w:r>
          </w:p>
        </w:tc>
      </w:tr>
      <w:tr w:rsidR="00BB584D" w:rsidRPr="00442C8A" w:rsidTr="004B79BD">
        <w:tc>
          <w:tcPr>
            <w:tcW w:w="15451" w:type="dxa"/>
            <w:gridSpan w:val="9"/>
          </w:tcPr>
          <w:p w:rsidR="00BB584D" w:rsidRPr="00442C8A" w:rsidRDefault="00BB584D" w:rsidP="00BB58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4. DAY AFTER DAY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4.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День за днем)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752762" w:rsidRPr="00442C8A" w:rsidRDefault="00752762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-30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Day in, Day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out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Деньи</w:t>
            </w:r>
          </w:p>
          <w:p w:rsidR="007E57A0" w:rsidRPr="00296458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ночь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прочь)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36–37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Осваивают и употребляют в речи новые ЛЕ (слова,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словосочетания) по теме каждодневная рутина. Отрабатывают и употребляют в речи настоящее простое время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в утвердительных, отрицательных, вопросительных предложениях; наречия частоты. Работают с текстом в формате теста: находят в нём изученные грамматические структуры и ЛЕ,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составляют устные высказывания на основе прочитанного. Берут интервью у одноклассников на тему каждодневная рутина. Пишут короткое сообщение о своём типичном дне.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 помощью вербальной опоры (устойчивые выражения и словосочетания)</w:t>
            </w:r>
            <w:r w:rsidR="00BB584D"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;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тематики; отвечать на вопросы одноклассников в рамках темы.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ключевые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lastRenderedPageBreak/>
              <w:t xml:space="preserve">различать на слух и адекватно, без фонематических ошибок, ведущих к сбою коммуникации, произносить слова изучаемого иностранного языка.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</w:t>
            </w:r>
            <w:r w:rsidR="00BB584D"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ть в устной,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единицы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простом времени </w:t>
            </w:r>
            <w:r w:rsidRPr="00442C8A">
              <w:rPr>
                <w:sz w:val="20"/>
                <w:lang w:val="en-US"/>
              </w:rPr>
              <w:t>PresentSimple</w:t>
            </w:r>
            <w:r w:rsidRPr="00442C8A">
              <w:rPr>
                <w:sz w:val="20"/>
              </w:rPr>
              <w:t xml:space="preserve"> в утвердительных, отрицательных, вопросительных предложениях; наречия частоты.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осознанно использовать речевые средства в соответствии с задачей коммуникации; организовать учебное сотрудничество и совместную деятельность с учителем и сверстниками; работать индивидуально и в паре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задач; 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 и иллюстрациям; устанавливать аналогии;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мировоззрению, культуре, языку, вере, гражданской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позиции; готовность и способность вести диалог с другими 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37 упр. 9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23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52762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How about…?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(Как насчет…?)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38–39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Комментируют диаграмму, высказываются о своих предпочтениях, употребляя в речи новые ЛЕ (прилагательные).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текста, воспринимают на слух и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полностью понимают аудиотексты. Разыгрывают диалог.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Отрабатывают и употребляют в речи вопросительные предложения и краткие ответы в настоящем простом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 Проводят опрос одноклассников и на его основе пишут короткое сообщение.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диалог-расспрос; диалог-побуждение к действию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 стандартных ситуациях неофициального общения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зрительную наглядность в рамках освоенной тематики. </w:t>
            </w: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 (диаграмма).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</w:t>
            </w:r>
            <w:r w:rsidRPr="00442C8A">
              <w:rPr>
                <w:b/>
                <w:sz w:val="20"/>
              </w:rPr>
              <w:lastRenderedPageBreak/>
              <w:t>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коммуникативные типы предложений по их интонации; адекватно, без ошибок, ведущих к сбою коммуникации, произносить фразы с точки зрения их ритмико-интонационных особенностей.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выражать чувства и эмоции с помощью интонации.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прилагательные при помощи аффиксов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ful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ic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ing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able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распознавать принадлежность слов к частям речи по аффиксам.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простом времени </w:t>
            </w:r>
            <w:r w:rsidRPr="00442C8A">
              <w:rPr>
                <w:sz w:val="20"/>
                <w:lang w:val="en-US"/>
              </w:rPr>
              <w:t>PresentSimple</w:t>
            </w:r>
            <w:r w:rsidRPr="00442C8A">
              <w:rPr>
                <w:sz w:val="20"/>
              </w:rPr>
              <w:t xml:space="preserve"> в утвердительных, отрицательных, вопросительных предложениях.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готовность и способность вести диалог с другими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39 упр. 11 (оформление для языкового портфеля – по выбору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24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52762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favourite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day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Мойлюбимыйдень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296458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текста, воспринимают на слух и выборочно понимают аудиотексты.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средства логической связи. Опрашивают одноклассников. Пишут короткие сообщения о своём идеальном дне.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 xml:space="preserve">писать небольшие письменные высказывания с </w:t>
            </w:r>
            <w:r w:rsidRPr="00442C8A">
              <w:rPr>
                <w:rFonts w:eastAsia="TimesNewRomanPSMT"/>
                <w:sz w:val="20"/>
              </w:rPr>
              <w:lastRenderedPageBreak/>
              <w:t>опорой на образец/вопросы.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человеку; готовность и способность вести диалог с другими 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40 упр. 5 (оформление для портфолио – по выбору учащихся)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25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Teenage Life in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Britain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(Жизнь подростков в Великобритании)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Заполняют пропуски в тексте, слушают аудиозапись текста и проверяют себя. Делают выписки из текста, составляют монологические высказывания на основе своих записей. Пишут короткую статью в </w:t>
            </w:r>
            <w:r w:rsidRPr="00442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для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подростков</w:t>
            </w:r>
            <w:r w:rsidRPr="00442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свои записи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задач; формулировать собственное мнение, аргументировать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 и иллюстрациям;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осознанное, уважительное и доброжелательное отношение к представителям других национальностей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41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26 (необходимо прокомментировать задание).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Hi!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Привет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полностью понимают содержание текста, пишут короткую статью.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понимать основное содержание несложных </w:t>
            </w:r>
            <w:r w:rsidRPr="00442C8A">
              <w:rPr>
                <w:rFonts w:eastAsia="TimesNewRomanPSMT"/>
                <w:sz w:val="20"/>
              </w:rPr>
              <w:lastRenderedPageBreak/>
              <w:t>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е</w:t>
            </w:r>
            <w:r w:rsidRPr="00442C8A">
              <w:rPr>
                <w:sz w:val="20"/>
              </w:rPr>
              <w:t xml:space="preserve">жедневную рутину, </w:t>
            </w:r>
            <w:r w:rsidRPr="00442C8A">
              <w:rPr>
                <w:rFonts w:eastAsia="TimesNewRomanPSMT"/>
                <w:iCs/>
                <w:sz w:val="20"/>
              </w:rPr>
              <w:t xml:space="preserve">культуру, особенности </w:t>
            </w:r>
            <w:r w:rsidRPr="00442C8A">
              <w:rPr>
                <w:sz w:val="20"/>
              </w:rPr>
              <w:t>жизни русских людей</w:t>
            </w:r>
            <w:r w:rsidRPr="00442C8A">
              <w:rPr>
                <w:rFonts w:eastAsia="TimesNewRomanPSMT"/>
                <w:iCs/>
                <w:sz w:val="20"/>
              </w:rPr>
              <w:t xml:space="preserve">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потребность в самовыражении, социальном признании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6 – написание статьи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604E"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4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Making/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Cancelling an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appointment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отмена встречи)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фразы и выражения о назначении/отмене встречи.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аудиотексты. Учатся использовать перифраз. Разыгрывают диалоги по аналогии с образцом.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использовать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материале; выразительно читать вслух небольшие построенные на изученном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дифференцировать похожие звуки английской речи.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442C8A">
              <w:rPr>
                <w:rFonts w:ascii="Times New Roman" w:eastAsia="TimesNewRomanPSMT" w:hAnsi="Times New Roman" w:cs="Times New Roman"/>
                <w:bCs/>
                <w:iCs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использовать перифраз при говорении;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 xml:space="preserve">пользоваться языковой и контекстуальной догадкой при аудировании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оснований и критериев для сравнения, сериации; подводить под понятия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42 упр.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27-28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4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Maths.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Drawing numbers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Вычерчиваем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текста. Отвечают на вопросы, аргументируют своё мнение, передают краткое содержание – на основе прочитанного. Проводят интервью одноклассников, на его основе рисуют график, который презентуют перед классом.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брать и давать интервью; вести диалог-расспрос на основе нелинейного текста.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без опоры на текст; описывать график с опорой или без опоры на ключевые слова/план/ вопросы.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 высказываться с опорой на нелинейный текст; кратко излагать результаты выполненной проектной работы.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  <w:r w:rsidRPr="00442C8A"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умение с достаточной полнотой и точностью выражать свои мысли в соответствии с задачами и условиями коммуникации; аргументировать своё мнение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заголовку и иллюстрациям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многообразие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современного мира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43 упр. 7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27-28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«День за днём».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5 (с. 45)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4)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14-15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(чтение):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14-15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  <w:u w:val="single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Style w:val="af8"/>
                <w:i w:val="0"/>
                <w:iCs/>
                <w:sz w:val="20"/>
              </w:rPr>
              <w:t>с. 32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прослушанным (прочитанным)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4. По необходимости сделать невыполненные упражнения из рабочей тетради к модулю 4.</w:t>
            </w:r>
          </w:p>
        </w:tc>
      </w:tr>
      <w:tr w:rsidR="001625DE" w:rsidRPr="00442C8A" w:rsidTr="003B5C76">
        <w:tc>
          <w:tcPr>
            <w:tcW w:w="15451" w:type="dxa"/>
            <w:gridSpan w:val="9"/>
          </w:tcPr>
          <w:p w:rsidR="001625DE" w:rsidRPr="00442C8A" w:rsidRDefault="001625DE" w:rsidP="00FE7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FEASTS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5. Праздники)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CE3D2D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39-40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Festive time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(Время праздников)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46–47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предложения в настоящем продолженном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. Пишут пригласительную открытку.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описывать картинку/ фото с опорой или без опоры на ключевые слова/ план/ вопросы.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понимать основное содержание несложных аутентичных текстов, </w:t>
            </w:r>
            <w:r w:rsidRPr="00442C8A">
              <w:rPr>
                <w:rFonts w:eastAsia="TimesNewRomanPSMT"/>
                <w:sz w:val="20"/>
              </w:rPr>
              <w:lastRenderedPageBreak/>
              <w:t>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восстанавливать текст из разрозненных абзацев.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короткие пригласительные открытки, с употреблением формул речевого этикета, принятых в стране изучаемого языка, выражать пожелания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442C8A">
              <w:rPr>
                <w:sz w:val="20"/>
                <w:lang w:val="en-US"/>
              </w:rPr>
              <w:t>PresentContinuous</w:t>
            </w:r>
            <w:r w:rsidRPr="00442C8A">
              <w:rPr>
                <w:sz w:val="20"/>
              </w:rPr>
              <w:t xml:space="preserve"> в утвердительных предложениях.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 xml:space="preserve">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 /структуре / ключевым словам; вербализовать эмоциональное впечатление, оказанное на него источником;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принятие ценности семейнойжизни, культуры, традиций, праздников своей семьи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47 упр. 9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29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Let’s celebrate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(Отпразднуем!)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48–49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Осваивают и употребляют в речи новые ЛЕ по теме праздники. Читают текст с пониманием основного содержания. Осваивают новые фразовые глаголы.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вопросительные и отрицательные предложения в настоящем продолженном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. Описывают картинки устно и письменно.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диалог-расспрос 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описывать картинку/ фото с опорой на зрительную наглядность.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вербальной опорой.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в их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iCs/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(слова, словосочетания, речевые клише), в пределах тематики основной школы в соответствии с решаемой коммуникативной задачей.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распознавать и употреблять в речи наиболее распространенные фразовые глаголы.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442C8A">
              <w:rPr>
                <w:sz w:val="20"/>
                <w:lang w:val="en-US"/>
              </w:rPr>
              <w:t>PresentContinuous</w:t>
            </w:r>
            <w:r w:rsidRPr="00442C8A">
              <w:rPr>
                <w:sz w:val="20"/>
              </w:rPr>
              <w:t xml:space="preserve"> в вопросительных и  отрицательных предложениях.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началу, концу и иллюстрациям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принятие ценности семейнойжизни, культуры, традиций, праздников своей семьи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49 упр. 9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30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Special days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Особыедни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полностью понимают аудиотексты, читают и полностью понимают содержание текста. Составляют план устного сообщения/письменного эссе по теме национальный праздник. С опорой на свой план/записи делают короткие устное и письменное сообщения.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образец/план/записи.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составлять план/ тезисы устного или письменного сообщения.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iCs/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единицы, в пределах тематики основной школы в соответствии с решаемой коммуникативной задачей.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языке; понимать социокультурные реалии других стран мира при чтении и аудировании в рамках изученного материала.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осознанно использовать речевые средства в соответствии с задачей коммуникации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наиболее эффективные способы решения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воспитать уважение и доброжелательное отношение к истории, культуре, традициям других стран и национальностей; 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стремление к осознанию культуры и традиций своего народа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50 упр.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31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604E"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Highland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Games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Шотландские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запрашиваемую информацию. Делают записи и готовят устное высказывание (объявление на радио) на основе прочитанного. Пишут короткие рекламные постеры.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передавать основное содержание прочитанного текста с опорой на текст, ключевые слова / план. 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рекламные постеры.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 xml:space="preserve">составлять план/ тезисы устного или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>письменного сообщения.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языке; понимать социокультурные реалии других стран мира при чтении и аудировании в рамках изученного материала.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началу, концу и иллюстрациям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и уважительное отношение к истории, культуре, традициям других стран и национальностей;  формировать стремление к осознанию культуры и традиций своего народа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51 упр.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32 (необходимо прокомментировать задание).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5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White Nights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Белыеночи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понимают основное содержание текста, пишут статью для журнала об интересных реалиях России.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памятникам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7 – написание статьи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English in Use 5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Ordering flowers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(Как заказать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цветы)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Осваивают и употребляют в речи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новые ЛЕ (названия цветов).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аудиотексты, читают и полностью понимают содержание текста. Разыгрывают диалоги по аналогии с образцом.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комбинированный диалог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различать на слух и адекватно, без фонематических ошибок, ведущих к сбою коммуникации, произносить </w:t>
            </w:r>
            <w:r w:rsidRPr="00442C8A">
              <w:rPr>
                <w:rFonts w:eastAsia="TimesNewRomanPSMT"/>
                <w:sz w:val="20"/>
              </w:rPr>
              <w:lastRenderedPageBreak/>
              <w:t>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сериации; подводить под понятия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Рабочая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33-34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Literature.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Through the Looking Glass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ВЗазеркалье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Отвечают на вопросы литературоведческого характера. Читают краткую биографию английского писателя. Читают диалог (отрывок из худ. произведения) по ролям, отвечают на вопросы на основе прочитанного.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построенные на изученном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существительные, имена прилагательные, наречия при помощи отрицательного префикса –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un.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необходимые для решения учебных и практических задач с помощью средств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ИКТ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знакомство с художественным произведением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33-34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 по теме «Праздники».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вводной страницей модуля 6 (с. 55)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Применяют приобретенные знания, умения и навыки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5)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16-17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16-17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33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достижения, выбирать наиболее эффективные способы решения учебных 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рабочую тетрадь, быть готовым показать наиболее заинтересовавшую страницу модуля 5. По необходимости сделать невыполненные упражнения из рабочей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тетради к модулю 5.</w:t>
            </w:r>
          </w:p>
        </w:tc>
      </w:tr>
      <w:tr w:rsidR="001625DE" w:rsidRPr="00296458" w:rsidTr="003B5C76">
        <w:tc>
          <w:tcPr>
            <w:tcW w:w="15451" w:type="dxa"/>
            <w:gridSpan w:val="9"/>
          </w:tcPr>
          <w:p w:rsidR="001625DE" w:rsidRPr="00442C8A" w:rsidRDefault="001625DE" w:rsidP="0016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6. LEISURE ACTIVITIES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6.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Надосуге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CE3D2D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Free time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(Свободное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время)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56–57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по теме свободное времяпрепровождение.  Воспринимают на слух и понимают интересующую информацию в аутентичных текстах,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информацию. Учатся образовывать новые слова при помощи словосложения, аффиксации. Берут интервью у одноклассников, что они любят делать в свободное время, составляют график, на его основе пишут короткие письменные сообщения.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небольшое письменное высказывание с опорой на нелинейный текст (таблицы, диаграммы).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в соответствии с решаемой коммуникативной задачей;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существительные при помощи суффиксов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or,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er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ist.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iCs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распознавать и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употреблять в речи (как устной, так и письменной) различные средства связи в тексте для обеспечения его целостности.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его заголовку /структуре / иллюстрациям; развивать мотивацию к овладению культурой активного использования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 упр. 8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35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Game on!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(Игра!)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58–59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 игры. Читают и находят в тексте нужную информацию. Разыгрывают диалог по аналогии с образцом. Дифференцируют употребление грамматических времён Present Simple и Present Contin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ous, отрабатывают их употребление в речевой деятельности. Воспринимают на слух и понимают интересующую информацию в аутентичных текстах. Проводят опрос одноклассников, делают постер.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находить в </w:t>
            </w:r>
            <w:r w:rsidRPr="00442C8A">
              <w:rPr>
                <w:rFonts w:eastAsia="TimesNewRomanPSMT"/>
                <w:sz w:val="20"/>
              </w:rPr>
              <w:lastRenderedPageBreak/>
              <w:t>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короткие письменные высказывания.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дифференцировать, распознавать и употреблять в речи глаголы в настоящем простом времени Present Simple и настоящем продолженном времени </w:t>
            </w:r>
            <w:r w:rsidRPr="00442C8A">
              <w:rPr>
                <w:sz w:val="20"/>
                <w:lang w:val="en-US"/>
              </w:rPr>
              <w:t>PresentContinuous</w:t>
            </w:r>
            <w:r w:rsidRPr="00442C8A">
              <w:rPr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 xml:space="preserve">и чтении. 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индивидуально и в паре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 и концу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pStyle w:val="af"/>
              <w:tabs>
                <w:tab w:val="clear" w:pos="4677"/>
                <w:tab w:val="clear" w:pos="9355"/>
              </w:tabs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42C8A">
              <w:rPr>
                <w:rFonts w:eastAsia="TimesNewRomanPSMT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59 упр. 10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36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Pastimes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(Скоротаем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время!)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Ставят глаголы в нужную грамматическую форму, заполняют пропуски в тексте и читают его. Слушают и читают инструкции к настольной игре, играют в группах. Создают в группах свои собственные настольные игры на тему свободное время.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по теме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глаголы в настоящем простом времени Present Simple в утвердительных и отрицательных предложениях.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группе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выделять и формулировать познавательную цель; использовать моделирование в учебной деятельности 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60 упр. 3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37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Board Games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Настольные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понимают основное содер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ание аудиотекстов. Читают и полностью понимают содержание текстов. Составляют предло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жения с цифрами на основе прочитанного. Делают записи и составляют устное высказывание с опорой на план 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популярной в России игре. Пишут короткое письменное сообщение о популярной в России игре.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ключевые слова, план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план.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научитьсяделать</w:t>
            </w:r>
            <w:r w:rsidRPr="00442C8A">
              <w:rPr>
                <w:rFonts w:eastAsia="TimesNewRomanPSMT"/>
                <w:sz w:val="20"/>
              </w:rPr>
              <w:t>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</w:t>
            </w:r>
            <w:r w:rsidRPr="00442C8A">
              <w:rPr>
                <w:rFonts w:eastAsia="TimesNewRomanPSMT"/>
                <w:bCs/>
                <w:iCs/>
                <w:sz w:val="20"/>
              </w:rPr>
              <w:lastRenderedPageBreak/>
              <w:t xml:space="preserve">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находить в тексте требуемую информацию, ориентироваться в содержании текста, понимать целостный смысл текста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уважение к культуре стран изучаемого языка и стремление к осознанию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61 упр. 5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38 (необходимо прокомментировать задание).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Free Time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(Свободное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время)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основе прочитанного, пишут короткое сообщение о том, что любят делать в свободное время.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Default="007E57A0" w:rsidP="00BB584D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  <w:p w:rsidR="001625DE" w:rsidRPr="00442C8A" w:rsidRDefault="001625DE" w:rsidP="00BB584D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8 – написание статьи / письма о своём досуге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6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Buying a present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Покупка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подарка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аудиотексты, читают и полностью понимают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содержание текста. Разыгрывают диалоги по аналогии с образцом.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комбинированный диалог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</w:t>
            </w:r>
            <w:r w:rsidRPr="00442C8A">
              <w:rPr>
                <w:rFonts w:eastAsia="TimesNewRomanPSMT"/>
                <w:b/>
                <w:bCs/>
                <w:sz w:val="20"/>
              </w:rPr>
              <w:lastRenderedPageBreak/>
              <w:t xml:space="preserve">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владеть диалогической формой речи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грамматическими и синтаксическими нормами английского языка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готовность и способность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62 упр.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39-40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Extensive Reading 6 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Design &amp;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Technology.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Puppet Show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Кукольный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театр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текстов. Воспринимают на слух и понимают основное содер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ание аудиотекстов. Отвечают на вопросы на основе прочитанного и прослушанного материала. Делают пальчиковые куклы, следуя инструкциям на английском языке.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инициативное сотрудничество в поиске и сборе информации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подводить под понятия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 упр.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39-40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6 по теме «На Досуге».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7 (с. 65)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6)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18-19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33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прослушанным (прочитанным)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6. По необходимости сделать невыполненные упражнения из рабочей тетради к модулю 6.</w:t>
            </w:r>
          </w:p>
        </w:tc>
      </w:tr>
      <w:tr w:rsidR="001625DE" w:rsidRPr="00442C8A" w:rsidTr="001625DE">
        <w:tc>
          <w:tcPr>
            <w:tcW w:w="15451" w:type="dxa"/>
            <w:gridSpan w:val="9"/>
            <w:tcBorders>
              <w:right w:val="nil"/>
            </w:tcBorders>
          </w:tcPr>
          <w:p w:rsidR="001625DE" w:rsidRPr="00442C8A" w:rsidRDefault="001625DE" w:rsidP="0016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NOW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&amp;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THEN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7. Вчера, сегодня, завтра)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 the past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Впрошлом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296458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66–67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(прилагательные).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придумывают заголовки к абзацам текста.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прошедшее простое время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(«правильные» глаголы) в утвердительных, отрицательных, вопросительных предложениях; дифференцируют правила формирования и нормы употребления. Разыгрывают диалог-расспрос на основе прочитанного текста, с опорой на ключевые слова, с использованием грамматического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 Пишут короткое письменное сообщение.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различать на слух и адекватно, без фонематических ошибок, ведущих к сбою коммуникации, произносить слова изучаемого </w:t>
            </w:r>
            <w:r w:rsidRPr="00442C8A">
              <w:rPr>
                <w:rFonts w:eastAsia="TimesNewRomanPSMT"/>
                <w:sz w:val="20"/>
              </w:rPr>
              <w:lastRenderedPageBreak/>
              <w:t>иностранного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«правильные» глаголы в грамматическом времени </w:t>
            </w:r>
            <w:r w:rsidRPr="00442C8A">
              <w:rPr>
                <w:rFonts w:eastAsia="TimesNewRomanPSMT"/>
                <w:iCs/>
                <w:sz w:val="20"/>
                <w:lang w:val="en-US"/>
              </w:rPr>
              <w:t>PastSimple</w:t>
            </w:r>
            <w:r w:rsidRPr="00442C8A">
              <w:rPr>
                <w:rFonts w:eastAsia="TimesNewRomanPSMT"/>
                <w:iCs/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истории, культуре народов мира; знание истории, культуры своего народа, своего края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67 упр. 10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41.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Halloween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spirit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ДухХеллоуина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68–69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(прилагательные, передающие чувства и ощущения).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информацию. Отрабатывают и употребляют в речи прошедшее простое время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(«неправильные» глаголы) в утвердительных, отрицательных, вопросительных предложениях. Воспринимают на слух и понимают интересующую информацию в аутентичных текстах. Составляют список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событий и на его основе представляют устный рассказ. Пишут короткий рассказ в журнал о памятном дне.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передавать основное содержание прочитанного текста с опорой на ключевые слова / план.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рассказы с опорой на план.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«неправильные» глаголы в грамматическом времени </w:t>
            </w:r>
            <w:r w:rsidRPr="00442C8A">
              <w:rPr>
                <w:rFonts w:eastAsia="TimesNewRomanPSMT"/>
                <w:iCs/>
                <w:sz w:val="20"/>
                <w:lang w:val="en-US"/>
              </w:rPr>
              <w:t>PastSimple</w:t>
            </w:r>
            <w:r w:rsidRPr="00442C8A">
              <w:rPr>
                <w:rFonts w:eastAsia="TimesNewRomanPSMT"/>
                <w:iCs/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группе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оценивать правильность выполнения учебной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прогнозировать содержание текста по его заголовку и  иллюстрациям; 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освоить социальные нормы, правила поведения, роли и формы социальной жизни в группах и сообществах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69 упр. 8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42.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Famous Firsts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(Они были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первыми)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/ запрашиваемую/ интересующую информацию. Подбирают заголовки к абзацам текста. Находят в тексте формы прошедшего времени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, составляют с ними вопросы и ответы. Разыгрывают диалог на основе прочитанного текста. Делают записи по плану и на их основе пишут короткую биографию известного человека.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короткую биографию с опорой на ключевые слова / план и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lastRenderedPageBreak/>
              <w:t>Ученик получит возможность научитьсяделать 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«правильные» и «неправильные» глаголы в грамматическом времени </w:t>
            </w:r>
            <w:r w:rsidRPr="00442C8A">
              <w:rPr>
                <w:rFonts w:eastAsia="TimesNewRomanPSMT"/>
                <w:iCs/>
                <w:sz w:val="20"/>
                <w:lang w:val="en-US"/>
              </w:rPr>
              <w:t>PastSimple</w:t>
            </w:r>
            <w:r w:rsidRPr="00442C8A">
              <w:rPr>
                <w:rFonts w:eastAsia="TimesNewRomanPSMT"/>
                <w:iCs/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использования словарей и других поисковых систем;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выбор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устойчивый познавательный интерес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70 упр. 6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43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Man of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Steel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(Стальной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человек)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супергероев на картинке, сравнивают их, высказывают своё отношение к ним. Создают словосочетания и предложения с ними.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передают основные идеи текста своими словами. Выделают ключевую информацию в тексте, делают записи и на их основе устно делают краткий пересказ текста.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передавать основное содержание прочитанного текста с опорой на записи (ключевые слова/ план).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писать небольшие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письменные высказывания с опорой на образец / план.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научитьсяделать 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использования словарей и других поисковых систем; сравнивать, классифицировать и обобщать факты и явления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 стран изучаемого языка и стремление к осознанию 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71 упр. 5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44 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Слава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Составляют хронологию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жизни Пушкина А.С. на основе прочитанного текста, добавляют факты.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Представляют монологическое высказывание на её основе.  Составляют викторину 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жизни и творчестве А.С. Пушкина для своих одноклассников. П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ишут  стихотворение.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на план / хронологию.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викторины, </w:t>
            </w:r>
            <w:r w:rsidRPr="00442C8A">
              <w:rPr>
                <w:sz w:val="20"/>
              </w:rPr>
              <w:lastRenderedPageBreak/>
              <w:t>стихи.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культуре, историческим и известным личностям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9 – написание стихотворения.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7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Reporting lost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property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Вбюронаходок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Обсуждают, где можно увидеть знак «бюро находок», что там делают. Определяют, какие из высказываний относятся к работнику бюро находок.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 этикетного характера по аналогии с образцом, соблюдая нормы речевого этикета.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вести диалог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этикетного характера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lastRenderedPageBreak/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создавать, применять и преобразовывать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модели и схемы для решения учебных и познавательных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7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History. Toying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with the past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Играяв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прошлое)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/ запрашиваемую/ интересующую информацию. Составляют диалог на основе прочитанного текста и картинок. Составляют постер о популярных в России в прошлом игрушках.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заголовку и  иллюстрациям; подбирать слова, соподчиненные ключевому слову, определяющие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его признаки и свойства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социальное и культурное многообразие мира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73 упр. 5 (оформление для портфолио – по выбору учащихся).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7 по теме «Вчера, сегодня, завтра».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8 (с. 75)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развивать учебно­познавательный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7)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20-21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b/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20-21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34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прослушанным (прочитанным) текстом, самостоятельно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7. По необходимости сделать невыполненные упражнения из рабочей тетради к модулю 7.</w:t>
            </w:r>
          </w:p>
        </w:tc>
      </w:tr>
      <w:tr w:rsidR="001625DE" w:rsidRPr="00442C8A" w:rsidTr="003B5C76">
        <w:tc>
          <w:tcPr>
            <w:tcW w:w="15451" w:type="dxa"/>
            <w:gridSpan w:val="9"/>
          </w:tcPr>
          <w:p w:rsidR="001625DE" w:rsidRPr="00442C8A" w:rsidRDefault="001625DE" w:rsidP="0016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RULES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&amp;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REGULATIONS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8. Правила и инструкции)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F356F1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That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stherule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(Таковы правила)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76–77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(типы домов и зданий). Читают и находят в тексте нужную / запрашиваемую/ интересующую информацию. В парах придумывают по одному правилу к каждому абзацу текста. Отрабатывают и употребляют в речи модальные глаголы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must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mustn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can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. Разыгрывают диалог-расспрос на основе прочитанного текста, с использованием модальных глаголов. В командах придумывают правила проживания в британской семье. Составляют постер о правилах поведения в своей комнате.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</w:t>
            </w:r>
            <w:r w:rsidRPr="00442C8A">
              <w:rPr>
                <w:rFonts w:eastAsia="TimesNewRomanPSMT"/>
                <w:sz w:val="20"/>
              </w:rPr>
              <w:t xml:space="preserve">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в их основном значении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>распознавать и употреблять в речи модальные глаголы.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умение организовывать учебное сотрудничество и совместную деятельность с учителем и сверстниками; работать в паре и команде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заголовку, подзаголовкам и структуре;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77 упр. 7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47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356C9A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Shall we?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Адавай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78–79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(места в городе). Читают и находят в тексте запрашиваемую информацию. Отрабатывают и употребляют в речи степени сравнения прилагательных. Сопоставляют знаки с местами, где их можно увидеть.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полностью понимают аудиотексты. Изучают устойчивые выра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жения: как пригласить собеседника, согласиться или отказаться, - и разыгрывают диалоги с их использованием. Письменно прописывают знаки для разных мест в городе.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полностью понимать несложные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аутентичные тексты, содержащие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разрешающие и запрещающие знаки.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</w:t>
            </w:r>
            <w:r w:rsidRPr="00442C8A">
              <w:rPr>
                <w:rFonts w:eastAsia="TimesNewRomanPSMT"/>
                <w:iCs/>
                <w:sz w:val="20"/>
              </w:rPr>
              <w:t xml:space="preserve"> распознавать и употреблять в речи </w:t>
            </w:r>
            <w:r w:rsidRPr="00442C8A">
              <w:rPr>
                <w:sz w:val="20"/>
              </w:rPr>
              <w:t>степени сравнения прилагательных.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79 упр. 8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48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Rules &amp;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Regulations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(Правила 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инструкции)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запрашиваемую информацию. Осваивают значение восклицаний. Отрабатывают и употребляют в речи модальные глаголы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haveto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don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thaveto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needn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 Разыгрывают диалоги, с использованием модальных глаголов в речи. Пишут правила нахождения в детском лагере.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>распознавать и употреблять в речи модальные глаголы.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80 упр. 7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49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Building Big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Вершины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Соединяют картинки со зданиями и страны, в которых они находятся. Читают и находят в тексте запрашиваемую информацию. Находят в тексте 5 прилагательных в превосходной степени сравнения. С закрытыми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книгами рассказывают 3 факта об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EmpireStateBuilding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прочитанного. Собирают информацию об известном здании в России, пишут короткое сообщение о нём с опорой на план.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без опоры на текст.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</w:t>
            </w:r>
            <w:r w:rsidRPr="00442C8A">
              <w:rPr>
                <w:b/>
                <w:sz w:val="20"/>
              </w:rPr>
              <w:lastRenderedPageBreak/>
              <w:t xml:space="preserve">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план.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iCs/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>распознавать и употреблять в речи превосходную степень прилагательных.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понимать социокультурные реалии других стран мира при чтении и аудировании в рамках изученного материала; представлять родную страну и культуру на английском языке.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задач, владеть устной 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 и иллюстрациям;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уважение к культурным 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историческим памятникам других стран  и стремление к познанию культурных и исторических памятников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81 упр.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50 (необходимо прокомменти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ровать)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MoscowZoo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(Московский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зоопарк)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представляют монологическое высказывание на основе прочитанного, пишут короткое сообщение о своём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любимом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ивотном.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передавать основное содержание прочитанного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текста с опорой или без опоры на текст и/или зрительную наглядность.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стремление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осознанию 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, с. 10 – написание письма с описанием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своего любимого животного.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356C9A"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8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Booking theatre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tickets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(Заказ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театральных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билетов)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Слушают / читают высказывания и определяют, к кому они относятся. Читают и находят в тексте запрашиваемую информацию.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основное содержание несложных аутентичных текстов,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построенные на изученном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</w:t>
            </w:r>
            <w:r w:rsidR="001625DE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ия ими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82 упр. 3 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51-52 (дифференцированно –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Social Sciences.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Is your neighbourhood neat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lastRenderedPageBreak/>
              <w:t>&amp; tidy?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(Чисто ли в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твоем микрорайоне?)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Сопоставляют антонимы (прилагательные), составляют с ними предложения. Читают текст в формате опросника, отвечают на вопросы, определяют уровень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чистоты своего района. Описывают свой район, используя картинки / слайды. Готовят письменный лифлет для своих соседей о том, что можно / нельзя делать в районе для того, чтобы содержать его в чистоте.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описывать район (город / место) с опорой на </w:t>
            </w:r>
            <w:r w:rsidRPr="00442C8A">
              <w:rPr>
                <w:rFonts w:eastAsia="TimesNewRomanPSMT"/>
                <w:sz w:val="20"/>
              </w:rPr>
              <w:lastRenderedPageBreak/>
              <w:t>зрительную наглядность.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 xml:space="preserve"> распознавать и употреблять в речи изученные антонимы адекватно ситуации общения.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осуществлять формирование и развитие экологического мышления, умение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применять его в познавательной, коммуникативной, социальной практике; выражать свое отношение к природе через рисунки, проектные работы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основы экологическ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ой культуры, соответствующей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экологического мышления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83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51-52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(дифференцированно –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E8407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8  по теме «Правила и инструкции».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9 (с. 85)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выбор наиболее эффективных способов решения задач в зависимости от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конкретных условий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Административный контроль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контрольных заданий </w:t>
            </w:r>
          </w:p>
        </w:tc>
        <w:tc>
          <w:tcPr>
            <w:tcW w:w="241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27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E54D79" w:rsidRPr="00442C8A" w:rsidTr="003B5C76">
        <w:tc>
          <w:tcPr>
            <w:tcW w:w="15451" w:type="dxa"/>
            <w:gridSpan w:val="9"/>
          </w:tcPr>
          <w:p w:rsidR="00E54D79" w:rsidRPr="00442C8A" w:rsidRDefault="00E54D79" w:rsidP="00E54D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FOOD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&amp;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REFRESHMENTS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9. Еда и прохладительные напитки)</w:t>
            </w:r>
          </w:p>
        </w:tc>
      </w:tr>
      <w:tr w:rsidR="00E54D79" w:rsidRPr="00442C8A" w:rsidTr="004B79BD">
        <w:trPr>
          <w:trHeight w:val="2206"/>
        </w:trPr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  <w:p w:rsidR="00E54D79" w:rsidRPr="00E54D79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D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E54D79" w:rsidRPr="00E84075" w:rsidRDefault="00E54D79" w:rsidP="00E54D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Food and drink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Едаипитье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E54D79" w:rsidRPr="00296458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86–87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(продукты питания), учатся их правильно писать и произносить. Отрабатывают и употребляют в речи исчисляемые и неисчисляемые существительные с различными наречиями, обозначающими количество. Воспринимают на слух и понимают интересующую информацию в аутентичных текстах. Осваивают и употребляют в речи новые ЛЕ: контейнеры, числа, обозначающие сумму. 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подбирают заголовки к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абзацам текста. Делают записи по плану на основе прочитанного текста, устно кратко передают основное содер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жание. Составляют письменно список продуктов для своего любимого блюда.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передавать основное содержание прочитанного текста с опорой или без опоры на текст, ключевые слова.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</w:t>
            </w:r>
            <w:r w:rsidRPr="00442C8A">
              <w:rPr>
                <w:sz w:val="20"/>
              </w:rPr>
              <w:t xml:space="preserve">исчисляемые и неисчисляемые </w:t>
            </w:r>
            <w:r w:rsidRPr="00442C8A">
              <w:rPr>
                <w:sz w:val="20"/>
              </w:rPr>
              <w:lastRenderedPageBreak/>
              <w:t>существительные.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паре и группе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культуре, традициям, национальной кухне страны изучаемого языка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87 упр. 9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53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On the menu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Чтовменю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?)</w:t>
            </w:r>
          </w:p>
          <w:p w:rsidR="00E54D79" w:rsidRPr="00296458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64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88–89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(еда, вкусы, разделы меню). Читают и находят в тексте запрашиваемую информацию. Разыгрывают диалоги по аналогии с образцом, с использованием фраз этикетного характера. Отрабатывают и употребляют в речи предложения в настоящем простом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и настоящем продолженном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проводят дифференциацию двух грамматических времён. Отрабатывают навыки прои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зношения.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Воспринимают на слух и понимают интересующую информацию в аутентичных текстах.  Письменно составляют рекламу ресторана.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</w:t>
            </w:r>
            <w:r w:rsidRPr="00442C8A">
              <w:rPr>
                <w:rFonts w:eastAsia="TimesNewRomanPSMT"/>
                <w:sz w:val="20"/>
              </w:rPr>
              <w:lastRenderedPageBreak/>
              <w:t>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глаголы во временных формах Present Simple 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ставить и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формулировать новые задачи в учебе и познавательной деятельности,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мотивы и интересы своей познавательной деятельности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классификацию; прогнозировать содержание текста по его заголовку и структуре, по его началу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89 упр. 11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54</w:t>
            </w:r>
          </w:p>
        </w:tc>
      </w:tr>
      <w:tr w:rsidR="00E54D79" w:rsidRPr="00442C8A" w:rsidTr="004B79BD">
        <w:trPr>
          <w:trHeight w:val="5238"/>
        </w:trPr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</w:t>
            </w: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Let’s cook!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(Давай готовить!)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90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Учатся работать со словарём: объяснять новые незнакомые слова, правильно их произносить, определять часть речи, изменять грамматические формы.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текста. Переска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зывают текст (рецепт),  рассказываю рецепт недавно приготовленного блюда. Пишут рецепт национального русского блюла.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текст, ключевые слова/ план/ вопросы.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rFonts w:eastAsia="TimesNewRomanPS-ItalicMT"/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учебнуюзадачу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систем; прогно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зировать тип и содержание текста по его заголовку и структуре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культуре, национальной кухне страны изучаемого языка и стремление к осознанию культуры, национальной кухни своей страны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90 упр. 5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55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D79" w:rsidRPr="00442C8A" w:rsidTr="004B79BD">
        <w:trPr>
          <w:trHeight w:val="2403"/>
        </w:trPr>
        <w:tc>
          <w:tcPr>
            <w:tcW w:w="993" w:type="dxa"/>
          </w:tcPr>
          <w:p w:rsidR="00E54D79" w:rsidRPr="00442C8A" w:rsidRDefault="00E54D79" w:rsidP="00E54D79">
            <w:pPr>
              <w:tabs>
                <w:tab w:val="left" w:pos="7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02.04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8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8)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8</w:t>
            </w:r>
          </w:p>
          <w:p w:rsidR="00E54D79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54D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22-23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E54D79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передавать основное содержание прочитанного текста с опорой или без опоры на текст, ключевые слова.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</w:t>
            </w:r>
            <w:r w:rsidRPr="00442C8A">
              <w:rPr>
                <w:sz w:val="20"/>
              </w:rPr>
              <w:t>исчисляемые и неисчисляемые существительные.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паре и группе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культуре, традициям, национальной кухне страны изучаемого языка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Places to eat in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theUK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(Кафе и закусочные в Великобритании)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91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текста. Обсу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дают в небольших группах, где бы предпочли в Великобритании обедать и почему. Пишут короткую статью по плану, с опорой на образец о популярных кафе и закусочных в России.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вести диалог-обмен мнениями на основе прочитанного текста.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понимать основное содержание несложных аутентичных текстов, </w:t>
            </w:r>
            <w:r w:rsidRPr="00442C8A">
              <w:rPr>
                <w:rFonts w:eastAsia="TimesNewRomanPSMT"/>
                <w:sz w:val="20"/>
              </w:rPr>
              <w:lastRenderedPageBreak/>
              <w:t>содержащие отдельные неизученные языковые явления.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понимать социокультурные реалии других стран мира при чтении и аудировании в рамках изученного материала; 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умение организовывать учебное сотрудничество и совместную деятельность с учителем и сверстниками; работать в паре 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группе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текста по его заголовку, подзаголовкам и иллюстрациям;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уважение к культуре, национальной кухне страны изучаемого языка и стремление к осознанию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культуры, национальной кухни своей страны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91 упр. 5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56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Mushrooms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Грибы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11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основе прочитанного, пишут рецепт своего любимого блюда.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R,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11.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57-58 (дифференцированно – по индивидуальной потребности в отработке).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Booking a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table at a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restaurant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(Заказ столика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 ресторане)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92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Слушают / читают высказывания и определяют, к кому они относятся. Читают и находят в тексте запрашиваемую информацию.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построенные на изученном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92 упр. 3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Food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Technologies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Кулинария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93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запрашиваемую информацию. Описывают пирамиду из еды, опираясь на прочитанный текст. Составляют список съеденного вчера, сравнивают со списком партнёра, определяют, было ли вчера питание здоровым.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на основе прочитанного текста.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текста по его заголовку и иллюстрациям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93 упр. 4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9 по теме «Еда и прохладительные напитки». Работа с вводной страницей модуля 10 (с. 95)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E54D79" w:rsidRPr="00296458" w:rsidTr="003B5C76">
        <w:tc>
          <w:tcPr>
            <w:tcW w:w="15451" w:type="dxa"/>
            <w:gridSpan w:val="9"/>
          </w:tcPr>
          <w:p w:rsidR="00E54D79" w:rsidRPr="00442C8A" w:rsidRDefault="00E54D79" w:rsidP="00E54D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10. HOLIDAY TIME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10.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Каникулы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E54D79" w:rsidRPr="00442C8A" w:rsidTr="001625DE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top w:val="nil"/>
            </w:tcBorders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410" w:type="dxa"/>
            <w:tcBorders>
              <w:top w:val="nil"/>
            </w:tcBorders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Holiday plans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(Планы на каникулы)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96–97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(занятия в отпуске).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выстраивают абзацы текста в правильном порядке. Находят в тексте прилагательные / фразы для описания ощущений.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-ItalicMT" w:hAnsi="Times New Roman" w:cs="Times New Roman"/>
                <w:i/>
                <w:iCs/>
                <w:sz w:val="20"/>
                <w:szCs w:val="20"/>
              </w:rPr>
              <w:t>to be going to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. Разыгрывают короткие диалоги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по образцу.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Воспринимают на слух и понимают интересующую информацию в аутентичных текстах. Отрабатывают навыки произношения. Пишут письмо другу о своих каникулах.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 /интересующую/ запрашиваемую информацию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Ученик получит возмо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ность научиться восстанавливать текст из разрозненных абзацев или путем выпущенных фрагментов.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личное письмо с употреблением формул речевого этикета, принятых в стране изучаемого языка, сообщать краткие сведения о себе и запрашивать аналогичную информацию о друге по переписке.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различать на слух и адекватно, без </w:t>
            </w:r>
            <w:r w:rsidRPr="00442C8A">
              <w:rPr>
                <w:rFonts w:eastAsia="TimesNewRomanPSMT"/>
                <w:sz w:val="20"/>
              </w:rPr>
              <w:lastRenderedPageBreak/>
              <w:t>фонематических ошибок, ведущих к сбою коммуникации, произносить слова изучаемого иностранного языка.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to be going to.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умение организовывать учебное сотрудничество и совместную деятельность с учителем и сверстниками; работать в паре и группе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оценивать правильность выполнения учебной задачи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владеть основами смыслового чтения, устанавливать логическую последовательность главных фактов  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97 упр. 10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59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E54D79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What’s the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weather like?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Какаяпогода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?)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98–99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(погода, оде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жда).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запрашиваемую информацию. Осваивают и употребляют в речи фразы этикетного характера. Отрабатывают и употребляют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tobegoingto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SimpleFuture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Составляют письменный график с прогнозом погоды в разных городах страны.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диалог-расспрос, диалог этикетного характера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</w:t>
            </w:r>
            <w:r w:rsidRPr="00442C8A">
              <w:rPr>
                <w:rFonts w:eastAsia="TimesNewRomanPSMT"/>
                <w:sz w:val="20"/>
              </w:rPr>
              <w:lastRenderedPageBreak/>
              <w:t>представленную в явном и в неявном виде.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единицы в соответствии с решаемой коммуникативной задачей; распознавать и образовывать родственные слова с использованием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аффиксации в пределах тематики основной школы в соответствии с решаемой коммуникативной задачей: имена прилагательные при помощи аффикса –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  <w:lang w:val="en-US"/>
              </w:rPr>
              <w:t>y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распознавать и употреблять в речи 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tobegoingto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SimpleFuture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sz w:val="20"/>
              </w:rPr>
              <w:t xml:space="preserve">ученик получит возможность научиться </w:t>
            </w:r>
            <w:r w:rsidRPr="00442C8A">
              <w:rPr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и </w:t>
            </w:r>
          </w:p>
          <w:p w:rsidR="00E54D79" w:rsidRPr="00442C8A" w:rsidRDefault="00E54D79" w:rsidP="00E54D79">
            <w:pPr>
              <w:pStyle w:val="af9"/>
              <w:jc w:val="both"/>
              <w:rPr>
                <w:rFonts w:eastAsia="TimesNewRomanPS-ItalicMT"/>
                <w:sz w:val="20"/>
              </w:rPr>
            </w:pPr>
            <w:r w:rsidRPr="00442C8A">
              <w:rPr>
                <w:sz w:val="20"/>
              </w:rPr>
              <w:t>чтении.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текста по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его началу; 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использования словарей и других поисковых систем 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pStyle w:val="af"/>
              <w:tabs>
                <w:tab w:val="clear" w:pos="4677"/>
                <w:tab w:val="clear" w:pos="9355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442C8A">
              <w:rPr>
                <w:rFonts w:eastAsia="TimesNewRomanPSMT"/>
                <w:sz w:val="20"/>
                <w:szCs w:val="20"/>
              </w:rPr>
              <w:t>формировать основы экологической культуры, готовность к исследованию природы и различных природных условий в разных уголках мира / страны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99 упр. 10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60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E54D79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Weekend fun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(Выходные с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удовольствием!)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100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(занятия в выходные).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находят в тексте запрашиваемую информацию. Отрабатывают и употребляют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грамматические средства связи предло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ений. Проводят мозговой штурм на тему занятий в грядущие выходные, на его основе составляют s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idergram, с опорой на которую пишут имейл другу.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электронное письмо (e-mail) зарубежному другу в ответ на электронное письмо-стимул, с опорой на нелинейный текст.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грамматические средства связи предло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ений.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свою деятельность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100 упр. 5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61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E54D79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Edinburgh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Experience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ВЭдинбург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 каникулы!)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101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находят в тексте запрашиваемую информацию. Составляют устные высказывания на основе прочитанного. Пишут короткие туристические брошюры о столице России Москве, с опорой на образец и план.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 </w:t>
            </w:r>
          </w:p>
          <w:p w:rsidR="00E54D79" w:rsidRPr="00442C8A" w:rsidRDefault="00E54D79" w:rsidP="00E54D79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прогнозировать содержание текста по заголовку и иллюстрациям; осуществлять сбор и поиск информации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интерес; формировать уважение к культурным, историческим памятникам страны изучаемого языка и стремление к осознанию культурных, исторических памятников своей страны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101 упр. 5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62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Sochi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Сочи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основе прочитанного, пишут статью о российском курорте с опорой на план. Пишут и рассказывают о своих лучших каникулах.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понимать основное </w:t>
            </w:r>
            <w:r w:rsidRPr="00442C8A">
              <w:rPr>
                <w:rFonts w:eastAsia="TimesNewRomanPSMT"/>
                <w:sz w:val="20"/>
              </w:rPr>
              <w:lastRenderedPageBreak/>
              <w:t>содержание несложных аутентичных текстов, содержащие отдельные неизученные языковые явления.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сохранять учебную задачу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применять методы информационного поиска 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R, c. 12.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63-64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отработке).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10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Bookinga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hotelroom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(Бронирование номера в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гостинице)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102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Слушают / читают высказывания и определяют, к кому они относятся. Читают и находят в тексте запрашиваемую информацию.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преобразовывать модели и схемы для решения задач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63-64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потребности в отработке). 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E54D79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Geography.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Coast to Coast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Пляжи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103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(типы пля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жей).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запрашиваемую информацию. Находят в тексте прилагательные-описания. Подбирают заголовки к абзацам текста, делают записи, на их основе пересказывают текст. Составляют постер о пля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жах России / мира.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lastRenderedPageBreak/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осуществлять сбор и поиск информации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63-64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10 по теме «Каникулы».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10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10)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9-10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24-27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pStyle w:val="af9"/>
              <w:jc w:val="both"/>
              <w:rPr>
                <w:b/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26-27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35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10. По необходимости сделать невыполненные упражнения из рабочей тетради к модулю 10.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«Кто есть кто?»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единицы в соответствии с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самоконтроль, коррекцию, оценивать свой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«Вот и мы».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«Поехали».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</w:t>
            </w:r>
            <w:r w:rsidRPr="00442C8A">
              <w:rPr>
                <w:rFonts w:eastAsia="TimesNewRomanPSMT"/>
                <w:b/>
                <w:bCs/>
                <w:sz w:val="20"/>
              </w:rPr>
              <w:lastRenderedPageBreak/>
              <w:t xml:space="preserve">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«День за днём».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</w:t>
            </w:r>
            <w:r w:rsidRPr="00442C8A">
              <w:rPr>
                <w:sz w:val="20"/>
              </w:rPr>
              <w:lastRenderedPageBreak/>
              <w:t xml:space="preserve">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«Праздники».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находить в несложных аутентичных текстах, содержащих отдельные неизученные </w:t>
            </w:r>
            <w:r w:rsidRPr="00442C8A">
              <w:rPr>
                <w:rFonts w:eastAsia="TimesNewRomanPSMT"/>
                <w:sz w:val="20"/>
              </w:rPr>
              <w:lastRenderedPageBreak/>
              <w:t>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E54D79"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«На досуге».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монологическое высказывание с вербальной опорой (ключевые слова,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224676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E54D79"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10" w:type="dxa"/>
          </w:tcPr>
          <w:p w:rsidR="00E54D79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«Вчера, сегодня, завтра».</w:t>
            </w:r>
          </w:p>
          <w:p w:rsidR="00224676" w:rsidRPr="00442C8A" w:rsidRDefault="00224676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«Правила и инструкции».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узнавать в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54D79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«Еда и прохладительные напитки».</w:t>
            </w:r>
          </w:p>
          <w:p w:rsidR="00224676" w:rsidRPr="00442C8A" w:rsidRDefault="00224676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«Каникулы».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lastRenderedPageBreak/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E54D79" w:rsidRPr="00442C8A" w:rsidTr="004B79BD">
        <w:tc>
          <w:tcPr>
            <w:tcW w:w="993" w:type="dxa"/>
          </w:tcPr>
          <w:p w:rsidR="00E54D79" w:rsidRPr="00442C8A" w:rsidRDefault="00E54D79" w:rsidP="00E54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246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Анализ результатов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итоговой контрольной работы. Коррекция ЗУН.</w:t>
            </w:r>
          </w:p>
        </w:tc>
        <w:tc>
          <w:tcPr>
            <w:tcW w:w="3118" w:type="dxa"/>
          </w:tcPr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приобретенные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знания, умения и навыки в конкретной деятельности.</w:t>
            </w:r>
          </w:p>
        </w:tc>
        <w:tc>
          <w:tcPr>
            <w:tcW w:w="2835" w:type="dxa"/>
          </w:tcPr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Повторение изученного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E54D79" w:rsidRPr="00442C8A" w:rsidRDefault="00E54D79" w:rsidP="00E54D79">
            <w:pPr>
              <w:pStyle w:val="af9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E54D79" w:rsidRPr="00442C8A" w:rsidRDefault="00E54D79" w:rsidP="00E54D79">
            <w:pPr>
              <w:pStyle w:val="af9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E54D79" w:rsidRPr="00442C8A" w:rsidRDefault="00E54D79" w:rsidP="00E54D79">
            <w:pPr>
              <w:pStyle w:val="af9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E54D79" w:rsidRPr="00442C8A" w:rsidRDefault="00E54D79" w:rsidP="00E54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узнавать в письменном и звучащем тексте и употреблять в устной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и письменной речи в их основном значении изученные лексические</w:t>
            </w:r>
          </w:p>
          <w:p w:rsidR="00E54D79" w:rsidRPr="00442C8A" w:rsidRDefault="00E54D79" w:rsidP="00E54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УУД:</w:t>
            </w:r>
          </w:p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E54D79" w:rsidRPr="00442C8A" w:rsidRDefault="00E54D79" w:rsidP="00E54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задания</w:t>
            </w:r>
          </w:p>
        </w:tc>
      </w:tr>
    </w:tbl>
    <w:p w:rsidR="00BB584D" w:rsidRDefault="00BB584D" w:rsidP="00BB584D">
      <w:pPr>
        <w:spacing w:after="0"/>
      </w:pPr>
    </w:p>
    <w:p w:rsidR="00BB584D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  <w:sectPr w:rsidR="00BB584D" w:rsidSect="003B5C7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СОГЛАСОВАНО</w:t>
      </w: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Протокол заседания</w:t>
      </w: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методического совета</w:t>
      </w: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МБОУ Россошанской ООШ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56351">
        <w:rPr>
          <w:rFonts w:ascii="Times New Roman" w:eastAsia="Calibri" w:hAnsi="Times New Roman" w:cs="Times New Roman"/>
          <w:sz w:val="28"/>
          <w:szCs w:val="28"/>
          <w:u w:val="single"/>
        </w:rPr>
        <w:t>26</w:t>
      </w:r>
      <w:r w:rsidR="001A290F" w:rsidRPr="001A290F">
        <w:rPr>
          <w:rFonts w:ascii="Times New Roman" w:eastAsia="Calibri" w:hAnsi="Times New Roman" w:cs="Times New Roman"/>
          <w:sz w:val="28"/>
          <w:szCs w:val="28"/>
          <w:u w:val="single"/>
        </w:rPr>
        <w:t>.08.20</w:t>
      </w:r>
      <w:r w:rsidR="00DB500E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 w:rsidRPr="001A290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года</w:t>
      </w:r>
      <w:r w:rsidRPr="001A290F">
        <w:rPr>
          <w:rFonts w:ascii="Times New Roman" w:eastAsia="Calibri" w:hAnsi="Times New Roman" w:cs="Times New Roman"/>
          <w:sz w:val="28"/>
          <w:szCs w:val="28"/>
        </w:rPr>
        <w:t xml:space="preserve">   № </w:t>
      </w:r>
      <w:r w:rsidRPr="001A290F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 xml:space="preserve">Председатель МС __________ </w:t>
      </w:r>
      <w:r w:rsidR="001A290F">
        <w:rPr>
          <w:rFonts w:ascii="Times New Roman" w:eastAsia="Calibri" w:hAnsi="Times New Roman" w:cs="Times New Roman"/>
          <w:sz w:val="28"/>
          <w:szCs w:val="28"/>
        </w:rPr>
        <w:t>Медведева И.А.</w:t>
      </w:r>
    </w:p>
    <w:p w:rsidR="001A290F" w:rsidRDefault="001A290F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>Зам. директора по УР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>_________ Ананьева О.П.</w:t>
      </w:r>
    </w:p>
    <w:p w:rsidR="00BB584D" w:rsidRDefault="00256351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  <w:sectPr w:rsidR="00BB584D" w:rsidSect="008A7903"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26</w:t>
      </w:r>
      <w:r w:rsidR="001A290F" w:rsidRPr="001A290F">
        <w:rPr>
          <w:rFonts w:ascii="Times New Roman" w:eastAsia="Calibri" w:hAnsi="Times New Roman" w:cs="Times New Roman"/>
          <w:sz w:val="28"/>
          <w:szCs w:val="28"/>
          <w:u w:val="single"/>
        </w:rPr>
        <w:t>.08.20</w:t>
      </w:r>
      <w:r w:rsidR="00DB500E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 w:rsidR="00BB584D" w:rsidRPr="001A290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года</w:t>
      </w:r>
    </w:p>
    <w:p w:rsidR="00BB584D" w:rsidRDefault="00BB584D" w:rsidP="00BB584D">
      <w:pPr>
        <w:spacing w:after="0"/>
      </w:pPr>
    </w:p>
    <w:sectPr w:rsidR="00BB584D" w:rsidSect="00BB584D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93D" w:rsidRDefault="000C293D" w:rsidP="008A7903">
      <w:pPr>
        <w:spacing w:after="0" w:line="240" w:lineRule="auto"/>
      </w:pPr>
      <w:r>
        <w:separator/>
      </w:r>
    </w:p>
  </w:endnote>
  <w:endnote w:type="continuationSeparator" w:id="1">
    <w:p w:rsidR="000C293D" w:rsidRDefault="000C293D" w:rsidP="008A7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93D" w:rsidRDefault="000C293D" w:rsidP="008A7903">
      <w:pPr>
        <w:spacing w:after="0" w:line="240" w:lineRule="auto"/>
      </w:pPr>
      <w:r>
        <w:separator/>
      </w:r>
    </w:p>
  </w:footnote>
  <w:footnote w:type="continuationSeparator" w:id="1">
    <w:p w:rsidR="000C293D" w:rsidRDefault="000C293D" w:rsidP="008A7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31304F"/>
    <w:multiLevelType w:val="hybridMultilevel"/>
    <w:tmpl w:val="13645F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4D0270"/>
    <w:multiLevelType w:val="hybridMultilevel"/>
    <w:tmpl w:val="52E4521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158FB"/>
    <w:multiLevelType w:val="hybridMultilevel"/>
    <w:tmpl w:val="B490832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772A92"/>
    <w:multiLevelType w:val="hybridMultilevel"/>
    <w:tmpl w:val="C37E5B6C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AB4F0E"/>
    <w:multiLevelType w:val="hybridMultilevel"/>
    <w:tmpl w:val="189C9E8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0255"/>
    <w:multiLevelType w:val="hybridMultilevel"/>
    <w:tmpl w:val="5188492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7E0CD6"/>
    <w:multiLevelType w:val="hybridMultilevel"/>
    <w:tmpl w:val="49BE78C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200698"/>
    <w:multiLevelType w:val="hybridMultilevel"/>
    <w:tmpl w:val="674C4F6E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07F27"/>
    <w:multiLevelType w:val="hybridMultilevel"/>
    <w:tmpl w:val="9E18861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C8432A"/>
    <w:multiLevelType w:val="hybridMultilevel"/>
    <w:tmpl w:val="B97C50E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854BEA"/>
    <w:multiLevelType w:val="hybridMultilevel"/>
    <w:tmpl w:val="0FF4876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C5A2C"/>
    <w:multiLevelType w:val="hybridMultilevel"/>
    <w:tmpl w:val="026C3C26"/>
    <w:lvl w:ilvl="0" w:tplc="134472E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37F60C7A"/>
    <w:multiLevelType w:val="hybridMultilevel"/>
    <w:tmpl w:val="CBCE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5D34DC"/>
    <w:multiLevelType w:val="hybridMultilevel"/>
    <w:tmpl w:val="33D85A0C"/>
    <w:lvl w:ilvl="0" w:tplc="6D8C3704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EC351A"/>
    <w:multiLevelType w:val="hybridMultilevel"/>
    <w:tmpl w:val="C96A97B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11586D"/>
    <w:multiLevelType w:val="hybridMultilevel"/>
    <w:tmpl w:val="0A18B8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26E72"/>
    <w:multiLevelType w:val="hybridMultilevel"/>
    <w:tmpl w:val="B3E8727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5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55D7505E"/>
    <w:multiLevelType w:val="hybridMultilevel"/>
    <w:tmpl w:val="FDFE816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3B3646"/>
    <w:multiLevelType w:val="hybridMultilevel"/>
    <w:tmpl w:val="43E8863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2B69AA4">
      <w:numFmt w:val="bullet"/>
      <w:lvlText w:val="•"/>
      <w:lvlJc w:val="left"/>
      <w:pPr>
        <w:ind w:left="1596" w:hanging="87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4A6701"/>
    <w:multiLevelType w:val="hybridMultilevel"/>
    <w:tmpl w:val="A6848A9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612A4544"/>
    <w:multiLevelType w:val="hybridMultilevel"/>
    <w:tmpl w:val="1AF6C62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6F5370"/>
    <w:multiLevelType w:val="hybridMultilevel"/>
    <w:tmpl w:val="3A30BF5A"/>
    <w:lvl w:ilvl="0" w:tplc="3BD84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C43DE"/>
    <w:multiLevelType w:val="hybridMultilevel"/>
    <w:tmpl w:val="A638587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3447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1E5AAB"/>
    <w:multiLevelType w:val="hybridMultilevel"/>
    <w:tmpl w:val="4080B8B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4D7597"/>
    <w:multiLevelType w:val="hybridMultilevel"/>
    <w:tmpl w:val="093232C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25"/>
  </w:num>
  <w:num w:numId="4">
    <w:abstractNumId w:val="7"/>
  </w:num>
  <w:num w:numId="5">
    <w:abstractNumId w:val="11"/>
  </w:num>
  <w:num w:numId="6">
    <w:abstractNumId w:val="39"/>
  </w:num>
  <w:num w:numId="7">
    <w:abstractNumId w:val="18"/>
  </w:num>
  <w:num w:numId="8">
    <w:abstractNumId w:val="31"/>
  </w:num>
  <w:num w:numId="9">
    <w:abstractNumId w:val="24"/>
  </w:num>
  <w:num w:numId="10">
    <w:abstractNumId w:val="8"/>
  </w:num>
  <w:num w:numId="11">
    <w:abstractNumId w:val="12"/>
  </w:num>
  <w:num w:numId="12">
    <w:abstractNumId w:val="29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  <w:num w:numId="17">
    <w:abstractNumId w:val="3"/>
  </w:num>
  <w:num w:numId="18">
    <w:abstractNumId w:val="1"/>
  </w:num>
  <w:num w:numId="19">
    <w:abstractNumId w:val="2"/>
  </w:num>
  <w:num w:numId="20">
    <w:abstractNumId w:val="33"/>
  </w:num>
  <w:num w:numId="21">
    <w:abstractNumId w:val="4"/>
  </w:num>
  <w:num w:numId="22">
    <w:abstractNumId w:val="9"/>
  </w:num>
  <w:num w:numId="23">
    <w:abstractNumId w:val="19"/>
  </w:num>
  <w:num w:numId="24">
    <w:abstractNumId w:val="35"/>
  </w:num>
  <w:num w:numId="25">
    <w:abstractNumId w:val="22"/>
  </w:num>
  <w:num w:numId="26">
    <w:abstractNumId w:val="30"/>
  </w:num>
  <w:num w:numId="27">
    <w:abstractNumId w:val="38"/>
  </w:num>
  <w:num w:numId="28">
    <w:abstractNumId w:val="34"/>
  </w:num>
  <w:num w:numId="29">
    <w:abstractNumId w:val="23"/>
  </w:num>
  <w:num w:numId="30">
    <w:abstractNumId w:val="26"/>
  </w:num>
  <w:num w:numId="31">
    <w:abstractNumId w:val="41"/>
  </w:num>
  <w:num w:numId="32">
    <w:abstractNumId w:val="40"/>
  </w:num>
  <w:num w:numId="33">
    <w:abstractNumId w:val="37"/>
  </w:num>
  <w:num w:numId="34">
    <w:abstractNumId w:val="21"/>
  </w:num>
  <w:num w:numId="35">
    <w:abstractNumId w:val="27"/>
  </w:num>
  <w:num w:numId="36">
    <w:abstractNumId w:val="15"/>
  </w:num>
  <w:num w:numId="37">
    <w:abstractNumId w:val="42"/>
  </w:num>
  <w:num w:numId="38">
    <w:abstractNumId w:val="20"/>
  </w:num>
  <w:num w:numId="39">
    <w:abstractNumId w:val="28"/>
  </w:num>
  <w:num w:numId="40">
    <w:abstractNumId w:val="6"/>
  </w:num>
  <w:num w:numId="41">
    <w:abstractNumId w:val="32"/>
  </w:num>
  <w:num w:numId="42">
    <w:abstractNumId w:val="16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57A0"/>
    <w:rsid w:val="000000A4"/>
    <w:rsid w:val="000043EF"/>
    <w:rsid w:val="000A1331"/>
    <w:rsid w:val="000C293D"/>
    <w:rsid w:val="000C4002"/>
    <w:rsid w:val="000E0576"/>
    <w:rsid w:val="001625DE"/>
    <w:rsid w:val="001A290F"/>
    <w:rsid w:val="001E0F53"/>
    <w:rsid w:val="00224676"/>
    <w:rsid w:val="0024419E"/>
    <w:rsid w:val="00256351"/>
    <w:rsid w:val="00264EB0"/>
    <w:rsid w:val="00267EE0"/>
    <w:rsid w:val="0027105E"/>
    <w:rsid w:val="00294A73"/>
    <w:rsid w:val="00296458"/>
    <w:rsid w:val="002A2994"/>
    <w:rsid w:val="00356C9A"/>
    <w:rsid w:val="003B5C76"/>
    <w:rsid w:val="003D6A5E"/>
    <w:rsid w:val="00401360"/>
    <w:rsid w:val="0040732E"/>
    <w:rsid w:val="00442C8A"/>
    <w:rsid w:val="004452A4"/>
    <w:rsid w:val="004B79BD"/>
    <w:rsid w:val="004C4944"/>
    <w:rsid w:val="005070C2"/>
    <w:rsid w:val="005130CE"/>
    <w:rsid w:val="00532EF8"/>
    <w:rsid w:val="005B5112"/>
    <w:rsid w:val="005F604E"/>
    <w:rsid w:val="00632CA7"/>
    <w:rsid w:val="00676032"/>
    <w:rsid w:val="00720FD2"/>
    <w:rsid w:val="00732482"/>
    <w:rsid w:val="00752762"/>
    <w:rsid w:val="00782ACB"/>
    <w:rsid w:val="007863D4"/>
    <w:rsid w:val="007E57A0"/>
    <w:rsid w:val="008352F1"/>
    <w:rsid w:val="00857FB2"/>
    <w:rsid w:val="008A7903"/>
    <w:rsid w:val="00901BF8"/>
    <w:rsid w:val="00935A41"/>
    <w:rsid w:val="00986B71"/>
    <w:rsid w:val="009A44EE"/>
    <w:rsid w:val="009F519A"/>
    <w:rsid w:val="00A95C93"/>
    <w:rsid w:val="00AB7EC6"/>
    <w:rsid w:val="00AC3A56"/>
    <w:rsid w:val="00AE73B4"/>
    <w:rsid w:val="00B958F1"/>
    <w:rsid w:val="00BB584D"/>
    <w:rsid w:val="00C07E03"/>
    <w:rsid w:val="00C23F1E"/>
    <w:rsid w:val="00C85B09"/>
    <w:rsid w:val="00CA27F3"/>
    <w:rsid w:val="00CE3D2D"/>
    <w:rsid w:val="00D46CC3"/>
    <w:rsid w:val="00DB500E"/>
    <w:rsid w:val="00DF3075"/>
    <w:rsid w:val="00E54D79"/>
    <w:rsid w:val="00E63EBB"/>
    <w:rsid w:val="00E84075"/>
    <w:rsid w:val="00F356F1"/>
    <w:rsid w:val="00FE41B4"/>
    <w:rsid w:val="00FE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7E57A0"/>
    <w:rPr>
      <w:rFonts w:ascii="Bookman Old Style" w:hAnsi="Bookman Old Style" w:cs="Bookman Old Style"/>
      <w:sz w:val="20"/>
      <w:szCs w:val="20"/>
    </w:rPr>
  </w:style>
  <w:style w:type="paragraph" w:customStyle="1" w:styleId="1">
    <w:name w:val="Абзац списка1"/>
    <w:basedOn w:val="a"/>
    <w:uiPriority w:val="99"/>
    <w:rsid w:val="007E57A0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E57A0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7E57A0"/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E57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7E5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E57A0"/>
    <w:rPr>
      <w:b/>
      <w:bCs/>
    </w:rPr>
  </w:style>
  <w:style w:type="character" w:customStyle="1" w:styleId="2">
    <w:name w:val="Заголовок №2_"/>
    <w:link w:val="20"/>
    <w:rsid w:val="007E57A0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E57A0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hAnsi="Times New Roman"/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E57A0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7E57A0"/>
    <w:rPr>
      <w:rFonts w:eastAsia="Times New Roman"/>
    </w:rPr>
  </w:style>
  <w:style w:type="character" w:customStyle="1" w:styleId="ListLabel2">
    <w:name w:val="ListLabel 2"/>
    <w:uiPriority w:val="99"/>
    <w:rsid w:val="007E57A0"/>
    <w:rPr>
      <w:rFonts w:eastAsia="Times New Roman"/>
    </w:rPr>
  </w:style>
  <w:style w:type="character" w:customStyle="1" w:styleId="ListLabel3">
    <w:name w:val="ListLabel 3"/>
    <w:uiPriority w:val="99"/>
    <w:rsid w:val="007E57A0"/>
    <w:rPr>
      <w:rFonts w:eastAsia="Times New Roman"/>
      <w:color w:val="00000A"/>
    </w:rPr>
  </w:style>
  <w:style w:type="character" w:customStyle="1" w:styleId="ListLabel4">
    <w:name w:val="ListLabel 4"/>
    <w:uiPriority w:val="99"/>
    <w:rsid w:val="007E57A0"/>
  </w:style>
  <w:style w:type="character" w:customStyle="1" w:styleId="a5">
    <w:name w:val="Выделение жирным"/>
    <w:uiPriority w:val="99"/>
    <w:rsid w:val="007E57A0"/>
    <w:rPr>
      <w:b/>
    </w:rPr>
  </w:style>
  <w:style w:type="character" w:customStyle="1" w:styleId="WW8Num25z0">
    <w:name w:val="WW8Num25z0"/>
    <w:uiPriority w:val="99"/>
    <w:rsid w:val="007E57A0"/>
    <w:rPr>
      <w:sz w:val="28"/>
    </w:rPr>
  </w:style>
  <w:style w:type="character" w:customStyle="1" w:styleId="WW8Num25z2">
    <w:name w:val="WW8Num25z2"/>
    <w:uiPriority w:val="99"/>
    <w:rsid w:val="007E57A0"/>
  </w:style>
  <w:style w:type="character" w:customStyle="1" w:styleId="WW8Num25z3">
    <w:name w:val="WW8Num25z3"/>
    <w:uiPriority w:val="99"/>
    <w:rsid w:val="007E57A0"/>
  </w:style>
  <w:style w:type="character" w:customStyle="1" w:styleId="WW8Num25z4">
    <w:name w:val="WW8Num25z4"/>
    <w:uiPriority w:val="99"/>
    <w:rsid w:val="007E57A0"/>
  </w:style>
  <w:style w:type="character" w:customStyle="1" w:styleId="WW8Num25z5">
    <w:name w:val="WW8Num25z5"/>
    <w:uiPriority w:val="99"/>
    <w:rsid w:val="007E57A0"/>
  </w:style>
  <w:style w:type="character" w:customStyle="1" w:styleId="WW8Num25z6">
    <w:name w:val="WW8Num25z6"/>
    <w:uiPriority w:val="99"/>
    <w:rsid w:val="007E57A0"/>
  </w:style>
  <w:style w:type="character" w:customStyle="1" w:styleId="WW8Num25z7">
    <w:name w:val="WW8Num25z7"/>
    <w:uiPriority w:val="99"/>
    <w:rsid w:val="007E57A0"/>
  </w:style>
  <w:style w:type="character" w:customStyle="1" w:styleId="WW8Num25z8">
    <w:name w:val="WW8Num25z8"/>
    <w:uiPriority w:val="99"/>
    <w:rsid w:val="007E57A0"/>
  </w:style>
  <w:style w:type="paragraph" w:customStyle="1" w:styleId="10">
    <w:name w:val="Заголовок1"/>
    <w:basedOn w:val="a"/>
    <w:next w:val="a6"/>
    <w:uiPriority w:val="99"/>
    <w:rsid w:val="007E57A0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7E57A0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7E57A0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6"/>
    <w:uiPriority w:val="99"/>
    <w:rsid w:val="007E57A0"/>
    <w:rPr>
      <w:rFonts w:cs="Mangal"/>
    </w:rPr>
  </w:style>
  <w:style w:type="paragraph" w:styleId="a9">
    <w:name w:val="Title"/>
    <w:basedOn w:val="a"/>
    <w:link w:val="aa"/>
    <w:uiPriority w:val="99"/>
    <w:qFormat/>
    <w:rsid w:val="007E57A0"/>
    <w:pPr>
      <w:suppressLineNumbers/>
      <w:suppressAutoHyphens/>
      <w:spacing w:before="120" w:after="120" w:line="240" w:lineRule="auto"/>
    </w:pPr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7E57A0"/>
    <w:rPr>
      <w:rFonts w:ascii="Times New Roman" w:eastAsia="Calibri" w:hAnsi="Times New Roman" w:cs="Times New Roman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7E57A0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index heading"/>
    <w:basedOn w:val="a"/>
    <w:uiPriority w:val="99"/>
    <w:rsid w:val="007E57A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E57A0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Основной"/>
    <w:basedOn w:val="a"/>
    <w:link w:val="ad"/>
    <w:uiPriority w:val="99"/>
    <w:rsid w:val="007E57A0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ad">
    <w:name w:val="Основной Знак"/>
    <w:link w:val="ac"/>
    <w:uiPriority w:val="99"/>
    <w:locked/>
    <w:rsid w:val="007E57A0"/>
    <w:rPr>
      <w:rFonts w:ascii="Calibri" w:eastAsia="Times New Roman" w:hAnsi="Calibri" w:cs="Times New Roman"/>
      <w:sz w:val="24"/>
      <w:szCs w:val="20"/>
    </w:rPr>
  </w:style>
  <w:style w:type="paragraph" w:customStyle="1" w:styleId="ae">
    <w:name w:val="Содержимое врезки"/>
    <w:basedOn w:val="a"/>
    <w:uiPriority w:val="99"/>
    <w:rsid w:val="007E57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7E5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7E57A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">
    <w:name w:val="header"/>
    <w:basedOn w:val="a"/>
    <w:link w:val="af0"/>
    <w:uiPriority w:val="99"/>
    <w:rsid w:val="007E57A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E57A0"/>
    <w:rPr>
      <w:rFonts w:ascii="Times New Roman" w:eastAsia="Calibri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7E57A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7E57A0"/>
    <w:rPr>
      <w:rFonts w:ascii="Times New Roman" w:eastAsia="Calibri" w:hAnsi="Times New Roman" w:cs="Times New Roman"/>
      <w:sz w:val="24"/>
      <w:szCs w:val="24"/>
    </w:rPr>
  </w:style>
  <w:style w:type="paragraph" w:customStyle="1" w:styleId="p1">
    <w:name w:val="p1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uiPriority w:val="99"/>
    <w:rsid w:val="007E57A0"/>
    <w:rPr>
      <w:rFonts w:cs="Times New Roman"/>
    </w:rPr>
  </w:style>
  <w:style w:type="paragraph" w:customStyle="1" w:styleId="p2">
    <w:name w:val="p2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uiPriority w:val="99"/>
    <w:rsid w:val="007E57A0"/>
    <w:rPr>
      <w:rFonts w:cs="Times New Roman"/>
    </w:rPr>
  </w:style>
  <w:style w:type="paragraph" w:customStyle="1" w:styleId="p5">
    <w:name w:val="p5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выноски Знак"/>
    <w:basedOn w:val="a0"/>
    <w:link w:val="af4"/>
    <w:uiPriority w:val="99"/>
    <w:semiHidden/>
    <w:rsid w:val="007E57A0"/>
    <w:rPr>
      <w:rFonts w:ascii="Segoe UI" w:eastAsia="Calibri" w:hAnsi="Segoe UI" w:cs="Times New Roman"/>
      <w:sz w:val="18"/>
      <w:szCs w:val="18"/>
    </w:rPr>
  </w:style>
  <w:style w:type="paragraph" w:styleId="af4">
    <w:name w:val="Balloon Text"/>
    <w:basedOn w:val="a"/>
    <w:link w:val="af3"/>
    <w:uiPriority w:val="99"/>
    <w:semiHidden/>
    <w:rsid w:val="007E57A0"/>
    <w:pPr>
      <w:suppressAutoHyphens/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table" w:styleId="af5">
    <w:name w:val="Table Grid"/>
    <w:basedOn w:val="a1"/>
    <w:uiPriority w:val="99"/>
    <w:rsid w:val="007E57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uiPriority w:val="99"/>
    <w:rsid w:val="007E57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7E57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Схема документа Знак"/>
    <w:basedOn w:val="a0"/>
    <w:link w:val="af7"/>
    <w:uiPriority w:val="99"/>
    <w:semiHidden/>
    <w:rsid w:val="007E57A0"/>
    <w:rPr>
      <w:rFonts w:ascii="Tahoma" w:eastAsia="Calibri" w:hAnsi="Tahoma" w:cs="Times New Roman"/>
      <w:sz w:val="16"/>
      <w:szCs w:val="16"/>
    </w:rPr>
  </w:style>
  <w:style w:type="paragraph" w:styleId="af7">
    <w:name w:val="Document Map"/>
    <w:basedOn w:val="a"/>
    <w:link w:val="af6"/>
    <w:uiPriority w:val="99"/>
    <w:semiHidden/>
    <w:rsid w:val="007E57A0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styleId="af8">
    <w:name w:val="Emphasis"/>
    <w:uiPriority w:val="99"/>
    <w:qFormat/>
    <w:rsid w:val="007E57A0"/>
    <w:rPr>
      <w:rFonts w:cs="Times New Roman"/>
      <w:i/>
    </w:rPr>
  </w:style>
  <w:style w:type="paragraph" w:styleId="af9">
    <w:name w:val="No Spacing"/>
    <w:link w:val="afa"/>
    <w:uiPriority w:val="99"/>
    <w:qFormat/>
    <w:rsid w:val="007E57A0"/>
    <w:pPr>
      <w:spacing w:after="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afa">
    <w:name w:val="Без интервала Знак"/>
    <w:link w:val="af9"/>
    <w:uiPriority w:val="99"/>
    <w:locked/>
    <w:rsid w:val="007E57A0"/>
    <w:rPr>
      <w:rFonts w:ascii="Times New Roman" w:eastAsia="Calibri" w:hAnsi="Times New Roman" w:cs="Times New Roman"/>
      <w:szCs w:val="20"/>
    </w:rPr>
  </w:style>
  <w:style w:type="character" w:styleId="afb">
    <w:name w:val="Hyperlink"/>
    <w:uiPriority w:val="99"/>
    <w:semiHidden/>
    <w:rsid w:val="007E57A0"/>
    <w:rPr>
      <w:rFonts w:cs="Times New Roman"/>
      <w:color w:val="0000FF"/>
      <w:u w:val="single"/>
    </w:rPr>
  </w:style>
  <w:style w:type="paragraph" w:customStyle="1" w:styleId="font5">
    <w:name w:val="font5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4">
    <w:name w:val="xl64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5">
    <w:name w:val="xl65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6">
    <w:name w:val="xl66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7E57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9">
    <w:name w:val="xl69"/>
    <w:basedOn w:val="a"/>
    <w:uiPriority w:val="99"/>
    <w:rsid w:val="007E57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0">
    <w:name w:val="xl70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1">
    <w:name w:val="xl71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2">
    <w:name w:val="xl72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3">
    <w:name w:val="xl73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4">
    <w:name w:val="xl74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5">
    <w:name w:val="xl75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6">
    <w:name w:val="xl76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7">
    <w:name w:val="xl77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8">
    <w:name w:val="xl78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9">
    <w:name w:val="xl79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80">
    <w:name w:val="xl80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styleId="afc">
    <w:name w:val="Normal (Web)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footnote text"/>
    <w:basedOn w:val="a"/>
    <w:link w:val="afe"/>
    <w:uiPriority w:val="99"/>
    <w:semiHidden/>
    <w:rsid w:val="007E57A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7E57A0"/>
    <w:rPr>
      <w:rFonts w:ascii="Times New Roman" w:eastAsia="Calibri" w:hAnsi="Times New Roman" w:cs="Times New Roman"/>
      <w:sz w:val="20"/>
      <w:szCs w:val="20"/>
    </w:rPr>
  </w:style>
  <w:style w:type="paragraph" w:customStyle="1" w:styleId="aff">
    <w:name w:val="Буллит"/>
    <w:basedOn w:val="a"/>
    <w:link w:val="aff0"/>
    <w:uiPriority w:val="99"/>
    <w:rsid w:val="007E57A0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0">
    <w:name w:val="Буллит Знак"/>
    <w:link w:val="aff"/>
    <w:uiPriority w:val="99"/>
    <w:locked/>
    <w:rsid w:val="007E57A0"/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7E57A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1">
    <w:name w:val="Курсив"/>
    <w:basedOn w:val="ac"/>
    <w:uiPriority w:val="99"/>
    <w:rsid w:val="007E57A0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2">
    <w:name w:val="Буллит Курсив"/>
    <w:basedOn w:val="aff"/>
    <w:uiPriority w:val="99"/>
    <w:rsid w:val="007E57A0"/>
    <w:rPr>
      <w:i/>
      <w:iCs/>
    </w:rPr>
  </w:style>
  <w:style w:type="paragraph" w:styleId="aff3">
    <w:name w:val="Message Header"/>
    <w:basedOn w:val="a"/>
    <w:link w:val="aff4"/>
    <w:uiPriority w:val="99"/>
    <w:rsid w:val="007E57A0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4">
    <w:name w:val="Шапка Знак"/>
    <w:basedOn w:val="a0"/>
    <w:link w:val="aff3"/>
    <w:uiPriority w:val="99"/>
    <w:rsid w:val="007E57A0"/>
    <w:rPr>
      <w:rFonts w:ascii="NewtonCSanPin" w:eastAsia="Calibri" w:hAnsi="NewtonCSanPin" w:cs="NewtonCSanPin"/>
      <w:b/>
      <w:bCs/>
      <w:color w:val="000000"/>
      <w:sz w:val="19"/>
      <w:szCs w:val="19"/>
    </w:rPr>
  </w:style>
  <w:style w:type="paragraph" w:customStyle="1" w:styleId="aff5">
    <w:name w:val="Подзаг"/>
    <w:basedOn w:val="ac"/>
    <w:uiPriority w:val="99"/>
    <w:rsid w:val="007E57A0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7E57A0"/>
    <w:rPr>
      <w:color w:val="000000"/>
      <w:w w:val="100"/>
    </w:rPr>
  </w:style>
  <w:style w:type="paragraph" w:customStyle="1" w:styleId="210">
    <w:name w:val="Средняя сетка 21"/>
    <w:basedOn w:val="a"/>
    <w:uiPriority w:val="99"/>
    <w:rsid w:val="007E57A0"/>
    <w:pPr>
      <w:spacing w:after="0" w:line="360" w:lineRule="auto"/>
      <w:ind w:firstLine="680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</w:rPr>
  </w:style>
  <w:style w:type="paragraph" w:styleId="aff6">
    <w:name w:val="Body Text Indent"/>
    <w:basedOn w:val="a"/>
    <w:link w:val="aff7"/>
    <w:uiPriority w:val="99"/>
    <w:rsid w:val="007E57A0"/>
    <w:pPr>
      <w:spacing w:after="0" w:line="240" w:lineRule="auto"/>
      <w:ind w:firstLine="720"/>
    </w:pPr>
    <w:rPr>
      <w:rFonts w:ascii="Calibri" w:eastAsia="Calibri" w:hAnsi="Calibri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uiPriority w:val="99"/>
    <w:rsid w:val="007E57A0"/>
    <w:rPr>
      <w:rFonts w:ascii="Calibri" w:eastAsia="Calibri" w:hAnsi="Calibri" w:cs="Times New Roman"/>
      <w:sz w:val="24"/>
      <w:szCs w:val="24"/>
    </w:rPr>
  </w:style>
  <w:style w:type="character" w:customStyle="1" w:styleId="13">
    <w:name w:val="Знак Знак1"/>
    <w:uiPriority w:val="99"/>
    <w:rsid w:val="007E57A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E57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2">
    <w:name w:val="Знак Знак2"/>
    <w:uiPriority w:val="99"/>
    <w:rsid w:val="007E57A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6DCCB-60CA-4801-9AB6-2C62E06C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125</Pages>
  <Words>32358</Words>
  <Characters>184446</Characters>
  <Application>Microsoft Office Word</Application>
  <DocSecurity>0</DocSecurity>
  <Lines>1537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</dc:creator>
  <cp:keywords/>
  <dc:description/>
  <cp:lastModifiedBy>User</cp:lastModifiedBy>
  <cp:revision>39</cp:revision>
  <cp:lastPrinted>2019-09-18T14:17:00Z</cp:lastPrinted>
  <dcterms:created xsi:type="dcterms:W3CDTF">2019-08-28T08:21:00Z</dcterms:created>
  <dcterms:modified xsi:type="dcterms:W3CDTF">2020-09-10T00:13:00Z</dcterms:modified>
</cp:coreProperties>
</file>